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3DF104" w14:textId="6CF814CE" w:rsidR="00E56F1A" w:rsidRPr="00190D89" w:rsidRDefault="003C173E" w:rsidP="00ED4858">
      <w:pPr>
        <w:pStyle w:val="paragraph"/>
        <w:spacing w:before="0" w:beforeAutospacing="0" w:after="160" w:afterAutospacing="0" w:line="276" w:lineRule="auto"/>
        <w:textAlignment w:val="baseline"/>
        <w:rPr>
          <w:rFonts w:ascii="Arial" w:hAnsi="Arial" w:cs="Arial"/>
          <w:sz w:val="22"/>
          <w:szCs w:val="22"/>
          <w:lang w:val="fr-FR"/>
        </w:rPr>
      </w:pPr>
      <w:r w:rsidRPr="00190D89">
        <w:rPr>
          <w:rFonts w:ascii="Arial" w:hAnsi="Arial" w:cs="Arial"/>
          <w:sz w:val="22"/>
          <w:szCs w:val="22"/>
          <w:lang w:val="fr-FR"/>
        </w:rPr>
        <w:tab/>
      </w:r>
      <w:r w:rsidRPr="00190D89">
        <w:rPr>
          <w:rFonts w:ascii="Arial" w:hAnsi="Arial" w:cs="Arial"/>
          <w:sz w:val="22"/>
          <w:szCs w:val="22"/>
          <w:lang w:val="fr-FR"/>
        </w:rPr>
        <w:tab/>
      </w:r>
      <w:r w:rsidRPr="00190D89">
        <w:rPr>
          <w:rFonts w:ascii="Arial" w:hAnsi="Arial" w:cs="Arial"/>
          <w:sz w:val="22"/>
          <w:szCs w:val="22"/>
          <w:lang w:val="fr-FR"/>
        </w:rPr>
        <w:tab/>
      </w:r>
      <w:r w:rsidRPr="00190D89">
        <w:rPr>
          <w:rFonts w:ascii="Arial" w:hAnsi="Arial" w:cs="Arial"/>
          <w:sz w:val="22"/>
          <w:szCs w:val="22"/>
          <w:lang w:val="fr-FR"/>
        </w:rPr>
        <w:tab/>
      </w:r>
      <w:r w:rsidRPr="00190D89">
        <w:rPr>
          <w:rFonts w:ascii="Arial" w:hAnsi="Arial" w:cs="Arial"/>
          <w:sz w:val="22"/>
          <w:szCs w:val="22"/>
          <w:lang w:val="fr-FR"/>
        </w:rPr>
        <w:tab/>
      </w:r>
      <w:proofErr w:type="spellStart"/>
      <w:r w:rsidR="00F64F7A" w:rsidRPr="00190D89">
        <w:rPr>
          <w:rFonts w:ascii="Arial" w:hAnsi="Arial" w:cs="Arial"/>
          <w:sz w:val="22"/>
          <w:szCs w:val="22"/>
          <w:lang w:val="fr-FR"/>
        </w:rPr>
        <w:t>Galten</w:t>
      </w:r>
      <w:proofErr w:type="spellEnd"/>
      <w:r w:rsidR="00E7120A" w:rsidRPr="00190D89">
        <w:rPr>
          <w:rFonts w:ascii="Arial" w:hAnsi="Arial" w:cs="Arial"/>
          <w:sz w:val="22"/>
          <w:szCs w:val="22"/>
          <w:lang w:val="fr-FR"/>
        </w:rPr>
        <w:t>, D</w:t>
      </w:r>
      <w:r w:rsidR="00190D89" w:rsidRPr="00190D89">
        <w:rPr>
          <w:rFonts w:ascii="Arial" w:hAnsi="Arial" w:cs="Arial"/>
          <w:sz w:val="22"/>
          <w:szCs w:val="22"/>
          <w:lang w:val="fr-FR"/>
        </w:rPr>
        <w:t>a</w:t>
      </w:r>
      <w:r w:rsidR="00D11858" w:rsidRPr="00190D89">
        <w:rPr>
          <w:rFonts w:ascii="Arial" w:hAnsi="Arial" w:cs="Arial"/>
          <w:sz w:val="22"/>
          <w:szCs w:val="22"/>
          <w:lang w:val="fr-FR"/>
        </w:rPr>
        <w:t>n</w:t>
      </w:r>
      <w:r w:rsidR="00190D89" w:rsidRPr="00190D89">
        <w:rPr>
          <w:rFonts w:ascii="Arial" w:hAnsi="Arial" w:cs="Arial"/>
          <w:sz w:val="22"/>
          <w:szCs w:val="22"/>
          <w:lang w:val="fr-FR"/>
        </w:rPr>
        <w:t>e</w:t>
      </w:r>
      <w:r w:rsidR="00D11858" w:rsidRPr="00190D89">
        <w:rPr>
          <w:rFonts w:ascii="Arial" w:hAnsi="Arial" w:cs="Arial"/>
          <w:sz w:val="22"/>
          <w:szCs w:val="22"/>
          <w:lang w:val="fr-FR"/>
        </w:rPr>
        <w:t>mark</w:t>
      </w:r>
      <w:r w:rsidR="00774963" w:rsidRPr="00190D89">
        <w:rPr>
          <w:rFonts w:ascii="Arial" w:hAnsi="Arial" w:cs="Arial"/>
          <w:sz w:val="22"/>
          <w:szCs w:val="22"/>
          <w:lang w:val="fr-FR"/>
        </w:rPr>
        <w:t xml:space="preserve">, </w:t>
      </w:r>
      <w:r w:rsidR="0073466D" w:rsidRPr="00190D89">
        <w:rPr>
          <w:rFonts w:ascii="Arial" w:hAnsi="Arial" w:cs="Arial"/>
          <w:sz w:val="22"/>
          <w:szCs w:val="22"/>
          <w:lang w:val="fr-FR"/>
        </w:rPr>
        <w:t>2</w:t>
      </w:r>
      <w:r w:rsidR="00190D89" w:rsidRPr="00190D89">
        <w:rPr>
          <w:rFonts w:ascii="Arial" w:hAnsi="Arial" w:cs="Arial"/>
          <w:sz w:val="22"/>
          <w:szCs w:val="22"/>
          <w:lang w:val="fr-FR"/>
        </w:rPr>
        <w:t>6</w:t>
      </w:r>
      <w:r w:rsidR="00774963" w:rsidRPr="00190D89">
        <w:rPr>
          <w:rFonts w:ascii="Arial" w:hAnsi="Arial" w:cs="Arial"/>
          <w:sz w:val="22"/>
          <w:szCs w:val="22"/>
          <w:lang w:val="fr-FR"/>
        </w:rPr>
        <w:t>/0</w:t>
      </w:r>
      <w:r w:rsidR="008C13EA" w:rsidRPr="00190D89">
        <w:rPr>
          <w:rFonts w:ascii="Arial" w:hAnsi="Arial" w:cs="Arial"/>
          <w:sz w:val="22"/>
          <w:szCs w:val="22"/>
          <w:lang w:val="fr-FR"/>
        </w:rPr>
        <w:t>6</w:t>
      </w:r>
      <w:r w:rsidR="00774963" w:rsidRPr="00190D89">
        <w:rPr>
          <w:rFonts w:ascii="Arial" w:hAnsi="Arial" w:cs="Arial"/>
          <w:sz w:val="22"/>
          <w:szCs w:val="22"/>
          <w:lang w:val="fr-FR"/>
        </w:rPr>
        <w:t>/202</w:t>
      </w:r>
      <w:r w:rsidR="006A39F3" w:rsidRPr="00190D89">
        <w:rPr>
          <w:rFonts w:ascii="Arial" w:hAnsi="Arial" w:cs="Arial"/>
          <w:sz w:val="22"/>
          <w:szCs w:val="22"/>
          <w:lang w:val="fr-FR"/>
        </w:rPr>
        <w:t>6</w:t>
      </w:r>
      <w:r w:rsidR="00C2525B" w:rsidRPr="00190D89">
        <w:rPr>
          <w:rFonts w:ascii="Arial" w:hAnsi="Arial" w:cs="Arial"/>
          <w:sz w:val="22"/>
          <w:szCs w:val="22"/>
          <w:lang w:val="fr-FR"/>
        </w:rPr>
        <w:br/>
      </w:r>
      <w:r w:rsidR="00582E1B" w:rsidRPr="00190D89">
        <w:rPr>
          <w:rFonts w:ascii="Arial" w:hAnsi="Arial" w:cs="Arial"/>
          <w:sz w:val="22"/>
          <w:szCs w:val="22"/>
          <w:lang w:val="fr-FR"/>
        </w:rPr>
        <w:br/>
      </w:r>
      <w:r w:rsidR="00404E8F" w:rsidRPr="00190D89">
        <w:rPr>
          <w:rFonts w:ascii="Arial" w:hAnsi="Arial" w:cs="Arial"/>
          <w:sz w:val="22"/>
          <w:szCs w:val="22"/>
          <w:lang w:val="fr-FR"/>
        </w:rPr>
        <w:br/>
      </w:r>
      <w:r w:rsidR="007069E2" w:rsidRPr="00190D89">
        <w:rPr>
          <w:rFonts w:ascii="Arial" w:hAnsi="Arial" w:cs="Arial"/>
          <w:b/>
          <w:bCs/>
          <w:sz w:val="22"/>
          <w:szCs w:val="22"/>
          <w:lang w:val="fr-FR"/>
        </w:rPr>
        <w:br/>
      </w:r>
      <w:r w:rsidR="00190D89" w:rsidRPr="00190D89">
        <w:rPr>
          <w:rFonts w:ascii="Arial" w:hAnsi="Arial" w:cs="Arial"/>
          <w:b/>
          <w:bCs/>
          <w:lang w:val="fr-FR"/>
        </w:rPr>
        <w:t>Le groupe C</w:t>
      </w:r>
      <w:r w:rsidR="00A005D6">
        <w:rPr>
          <w:rFonts w:ascii="Arial" w:hAnsi="Arial" w:cs="Arial"/>
          <w:b/>
          <w:bCs/>
          <w:lang w:val="fr-FR"/>
        </w:rPr>
        <w:t>ALDAN</w:t>
      </w:r>
      <w:r w:rsidR="00190D89" w:rsidRPr="00190D89">
        <w:rPr>
          <w:rFonts w:ascii="Arial" w:hAnsi="Arial" w:cs="Arial"/>
          <w:b/>
          <w:bCs/>
          <w:lang w:val="fr-FR"/>
        </w:rPr>
        <w:t xml:space="preserve"> nomme Hans Gustav Rasmussen au poste de directeur général</w:t>
      </w:r>
      <w:r w:rsidR="006A012C" w:rsidRPr="00190D89">
        <w:rPr>
          <w:rFonts w:ascii="Arial" w:hAnsi="Arial" w:cs="Arial"/>
          <w:b/>
          <w:bCs/>
          <w:lang w:val="fr-FR"/>
        </w:rPr>
        <w:br/>
      </w:r>
      <w:r w:rsidR="00190D89" w:rsidRPr="00190D89">
        <w:rPr>
          <w:rFonts w:ascii="Arial" w:hAnsi="Arial" w:cs="Arial"/>
          <w:i/>
          <w:iCs/>
          <w:lang w:val="fr-FR"/>
        </w:rPr>
        <w:t>L'ancien directeur financier prendra ses fonctions immédiatement pour diriger la prochaine étape du groupe.</w:t>
      </w:r>
    </w:p>
    <w:p w14:paraId="09472F3E" w14:textId="652B9B39" w:rsidR="00190D89" w:rsidRDefault="00190D89" w:rsidP="00ED4858">
      <w:pPr>
        <w:overflowPunct/>
        <w:autoSpaceDE/>
        <w:autoSpaceDN/>
        <w:adjustRightInd/>
        <w:spacing w:after="160" w:line="276" w:lineRule="auto"/>
        <w:textAlignment w:val="auto"/>
        <w:rPr>
          <w:rStyle w:val="normaltextrun"/>
          <w:rFonts w:ascii="Arial" w:hAnsi="Arial" w:cs="Arial"/>
          <w:sz w:val="22"/>
          <w:szCs w:val="22"/>
          <w:lang w:val="fr-FR"/>
        </w:rPr>
      </w:pPr>
      <w:r w:rsidRPr="00190D89">
        <w:rPr>
          <w:rStyle w:val="normaltextrun"/>
          <w:rFonts w:ascii="Arial" w:hAnsi="Arial" w:cs="Arial"/>
          <w:sz w:val="22"/>
          <w:szCs w:val="22"/>
          <w:lang w:val="fr-FR"/>
        </w:rPr>
        <w:t xml:space="preserve">Le groupe, qui fait partie d'Axel Johnson International, a annoncé un changement de direction. </w:t>
      </w:r>
      <w:r w:rsidR="0073551B">
        <w:rPr>
          <w:rStyle w:val="normaltextrun"/>
          <w:rFonts w:ascii="Arial" w:hAnsi="Arial" w:cs="Arial"/>
          <w:sz w:val="22"/>
          <w:szCs w:val="22"/>
          <w:lang w:val="fr-FR"/>
        </w:rPr>
        <w:br/>
      </w:r>
      <w:r w:rsidRPr="00190D89">
        <w:rPr>
          <w:rStyle w:val="normaltextrun"/>
          <w:rFonts w:ascii="Arial" w:hAnsi="Arial" w:cs="Arial"/>
          <w:sz w:val="22"/>
          <w:szCs w:val="22"/>
          <w:lang w:val="fr-FR"/>
        </w:rPr>
        <w:t xml:space="preserve">Claus Nørgaard quitte ses fonctions de directeur général à la suite d'un accord à l'amiable avec </w:t>
      </w:r>
      <w:r w:rsidR="0073551B">
        <w:rPr>
          <w:rStyle w:val="normaltextrun"/>
          <w:rFonts w:ascii="Arial" w:hAnsi="Arial" w:cs="Arial"/>
          <w:sz w:val="22"/>
          <w:szCs w:val="22"/>
          <w:lang w:val="fr-FR"/>
        </w:rPr>
        <w:br/>
      </w:r>
      <w:r w:rsidRPr="00190D89">
        <w:rPr>
          <w:rStyle w:val="normaltextrun"/>
          <w:rFonts w:ascii="Arial" w:hAnsi="Arial" w:cs="Arial"/>
          <w:sz w:val="22"/>
          <w:szCs w:val="22"/>
          <w:lang w:val="fr-FR"/>
        </w:rPr>
        <w:t xml:space="preserve">Axel Johnson International. Hans Gustav Rasmussen, ancien directeur financier du groupe, </w:t>
      </w:r>
      <w:r w:rsidR="0073551B">
        <w:rPr>
          <w:rStyle w:val="normaltextrun"/>
          <w:rFonts w:ascii="Arial" w:hAnsi="Arial" w:cs="Arial"/>
          <w:sz w:val="22"/>
          <w:szCs w:val="22"/>
          <w:lang w:val="fr-FR"/>
        </w:rPr>
        <w:br/>
      </w:r>
      <w:r w:rsidRPr="00190D89">
        <w:rPr>
          <w:rStyle w:val="normaltextrun"/>
          <w:rFonts w:ascii="Arial" w:hAnsi="Arial" w:cs="Arial"/>
          <w:sz w:val="22"/>
          <w:szCs w:val="22"/>
          <w:lang w:val="fr-FR"/>
        </w:rPr>
        <w:t>prend la relève en tant que directeur général (DG) avec effet immédiat.</w:t>
      </w:r>
      <w:r>
        <w:rPr>
          <w:rStyle w:val="normaltextrun"/>
          <w:rFonts w:ascii="Arial" w:hAnsi="Arial" w:cs="Arial"/>
          <w:sz w:val="22"/>
          <w:szCs w:val="22"/>
          <w:lang w:val="fr-FR"/>
        </w:rPr>
        <w:t xml:space="preserve"> </w:t>
      </w:r>
      <w:r w:rsidRPr="00190D89">
        <w:rPr>
          <w:rStyle w:val="normaltextrun"/>
          <w:rFonts w:ascii="Arial" w:hAnsi="Arial" w:cs="Arial"/>
          <w:sz w:val="22"/>
          <w:szCs w:val="22"/>
          <w:lang w:val="fr-FR"/>
        </w:rPr>
        <w:t xml:space="preserve">« Je suis très heureux que Hans Gustav prenne la relève en tant que nouveau directeur général du groupe CALDAN. Grâce à sa connaissance approfondie de l'activité et à ses solides qualités de dirigeant, il est parfaitement armé pour mener l'entreprise vers l'avenir, et nous nous réjouissons de poursuivre le parcours de croissance de CALDAN sous sa direction. Je tiens également à remercier Claus pour ses précieuses contributions au cours des cinq dernières années en tant que </w:t>
      </w:r>
      <w:r w:rsidR="00F12A42">
        <w:rPr>
          <w:rStyle w:val="normaltextrun"/>
          <w:rFonts w:ascii="Arial" w:hAnsi="Arial" w:cs="Arial"/>
          <w:sz w:val="22"/>
          <w:szCs w:val="22"/>
          <w:lang w:val="fr-FR"/>
        </w:rPr>
        <w:t>DG</w:t>
      </w:r>
      <w:r w:rsidRPr="00190D89">
        <w:rPr>
          <w:rStyle w:val="normaltextrun"/>
          <w:rFonts w:ascii="Arial" w:hAnsi="Arial" w:cs="Arial"/>
          <w:sz w:val="22"/>
          <w:szCs w:val="22"/>
          <w:lang w:val="fr-FR"/>
        </w:rPr>
        <w:t xml:space="preserve"> », déclare Anton Kullh, directeur général de la division Automatisation industrielle chez Axel Johnson International.</w:t>
      </w:r>
      <w:r w:rsidRPr="00190D89">
        <w:rPr>
          <w:rStyle w:val="normaltextrun"/>
          <w:rFonts w:ascii="Arial" w:hAnsi="Arial" w:cs="Arial"/>
          <w:sz w:val="22"/>
          <w:szCs w:val="22"/>
          <w:lang w:val="fr-FR"/>
        </w:rPr>
        <w:br/>
      </w:r>
      <w:r w:rsidRPr="00190D89">
        <w:rPr>
          <w:rStyle w:val="normaltextrun"/>
          <w:rFonts w:ascii="Arial" w:hAnsi="Arial" w:cs="Arial"/>
          <w:sz w:val="22"/>
          <w:szCs w:val="22"/>
          <w:lang w:val="fr-FR"/>
        </w:rPr>
        <w:br/>
      </w:r>
      <w:r w:rsidRPr="00190D89">
        <w:rPr>
          <w:rStyle w:val="normaltextrun"/>
          <w:rFonts w:ascii="Arial" w:hAnsi="Arial" w:cs="Arial"/>
          <w:sz w:val="22"/>
          <w:szCs w:val="22"/>
          <w:lang w:val="fr-FR"/>
        </w:rPr>
        <w:t xml:space="preserve">Hans Gustav a rejoint CALDAN en tant que directeur financier du groupe en 2022, après avoir occupé des postes de direction financière chez </w:t>
      </w:r>
      <w:proofErr w:type="spellStart"/>
      <w:r w:rsidRPr="00190D89">
        <w:rPr>
          <w:rStyle w:val="normaltextrun"/>
          <w:rFonts w:ascii="Arial" w:hAnsi="Arial" w:cs="Arial"/>
          <w:sz w:val="22"/>
          <w:szCs w:val="22"/>
          <w:lang w:val="fr-FR"/>
        </w:rPr>
        <w:t>Vestas</w:t>
      </w:r>
      <w:proofErr w:type="spellEnd"/>
      <w:r w:rsidRPr="00190D89">
        <w:rPr>
          <w:rStyle w:val="normaltextrun"/>
          <w:rFonts w:ascii="Arial" w:hAnsi="Arial" w:cs="Arial"/>
          <w:sz w:val="22"/>
          <w:szCs w:val="22"/>
          <w:lang w:val="fr-FR"/>
        </w:rPr>
        <w:t xml:space="preserve"> Wind </w:t>
      </w:r>
      <w:proofErr w:type="spellStart"/>
      <w:r w:rsidRPr="00190D89">
        <w:rPr>
          <w:rStyle w:val="normaltextrun"/>
          <w:rFonts w:ascii="Arial" w:hAnsi="Arial" w:cs="Arial"/>
          <w:sz w:val="22"/>
          <w:szCs w:val="22"/>
          <w:lang w:val="fr-FR"/>
        </w:rPr>
        <w:t>Systems</w:t>
      </w:r>
      <w:proofErr w:type="spellEnd"/>
      <w:r w:rsidRPr="00190D89">
        <w:rPr>
          <w:rStyle w:val="normaltextrun"/>
          <w:rFonts w:ascii="Arial" w:hAnsi="Arial" w:cs="Arial"/>
          <w:sz w:val="22"/>
          <w:szCs w:val="22"/>
          <w:lang w:val="fr-FR"/>
        </w:rPr>
        <w:t xml:space="preserve"> pendant 14 ans. Depuis son arrivée, il fait partie intégrante de l’équipe de direction et a joué un rôle clé dans la mise en œuvre de plusieurs initiatives stratégiques importantes, abordant systématiquement l’activité sous l’angle de la chaîne de valeur, tout en mettant l’accent sur les personnes et les processus qui se cachent derrière les chiffres. Il aime passer du temps sur le site de production pour échanger, comprendre et apprendre.</w:t>
      </w:r>
      <w:r w:rsidRPr="00190D89">
        <w:rPr>
          <w:rStyle w:val="normaltextrun"/>
          <w:rFonts w:ascii="Arial" w:hAnsi="Arial" w:cs="Arial"/>
          <w:sz w:val="22"/>
          <w:szCs w:val="22"/>
          <w:lang w:val="fr-FR"/>
        </w:rPr>
        <w:br/>
      </w:r>
      <w:r w:rsidRPr="00190D89">
        <w:rPr>
          <w:rStyle w:val="normaltextrun"/>
          <w:rFonts w:ascii="Arial" w:hAnsi="Arial" w:cs="Arial"/>
          <w:sz w:val="22"/>
          <w:szCs w:val="22"/>
          <w:lang w:val="fr-FR"/>
        </w:rPr>
        <w:br/>
      </w:r>
      <w:r w:rsidRPr="00190D89">
        <w:rPr>
          <w:rStyle w:val="normaltextrun"/>
          <w:rFonts w:ascii="Arial" w:hAnsi="Arial" w:cs="Arial"/>
          <w:sz w:val="22"/>
          <w:szCs w:val="22"/>
          <w:lang w:val="fr-FR"/>
        </w:rPr>
        <w:t xml:space="preserve">« La force de CALDAN réside dans notre capacité à travailler en tant qu'équipe internationale soudée, dotée d'une expertise approfondie en matière de convoyeurs, et animée par un engagement commun à trouver la solution adaptée à chaque client, tout en tenant nos promesses. J’ai le privilège de travailler aux côtés de tant de collègues talentueux et engagés sur l’ensemble de nos sites. </w:t>
      </w:r>
      <w:r w:rsidR="005104CA">
        <w:rPr>
          <w:rStyle w:val="normaltextrun"/>
          <w:rFonts w:ascii="Arial" w:hAnsi="Arial" w:cs="Arial"/>
          <w:sz w:val="22"/>
          <w:szCs w:val="22"/>
          <w:lang w:val="fr-FR"/>
        </w:rPr>
        <w:br/>
      </w:r>
      <w:r w:rsidRPr="00190D89">
        <w:rPr>
          <w:rStyle w:val="normaltextrun"/>
          <w:rFonts w:ascii="Arial" w:hAnsi="Arial" w:cs="Arial"/>
          <w:sz w:val="22"/>
          <w:szCs w:val="22"/>
          <w:lang w:val="fr-FR"/>
        </w:rPr>
        <w:t xml:space="preserve">Ma priorité sera de soutenir et de développer l’organisation de la meilleure façon possible, </w:t>
      </w:r>
      <w:r w:rsidR="005104CA">
        <w:rPr>
          <w:rStyle w:val="normaltextrun"/>
          <w:rFonts w:ascii="Arial" w:hAnsi="Arial" w:cs="Arial"/>
          <w:sz w:val="22"/>
          <w:szCs w:val="22"/>
          <w:lang w:val="fr-FR"/>
        </w:rPr>
        <w:br/>
      </w:r>
      <w:r w:rsidRPr="00190D89">
        <w:rPr>
          <w:rStyle w:val="normaltextrun"/>
          <w:rFonts w:ascii="Arial" w:hAnsi="Arial" w:cs="Arial"/>
          <w:sz w:val="22"/>
          <w:szCs w:val="22"/>
          <w:lang w:val="fr-FR"/>
        </w:rPr>
        <w:t>de maintenir une orientation client sans faille au cœur de toutes nos actions et de continuer à repousser les limites de ce que notre technologie est capable d’offrir », déclare Hans Gustav Rasmussen, directeur général du groupe CALDAN.</w:t>
      </w:r>
      <w:r>
        <w:rPr>
          <w:rStyle w:val="normaltextrun"/>
          <w:rFonts w:ascii="Arial" w:hAnsi="Arial" w:cs="Arial"/>
          <w:sz w:val="22"/>
          <w:szCs w:val="22"/>
          <w:lang w:val="fr-FR"/>
        </w:rPr>
        <w:br/>
      </w:r>
      <w:r>
        <w:rPr>
          <w:rStyle w:val="normaltextrun"/>
          <w:rFonts w:ascii="Arial" w:hAnsi="Arial" w:cs="Arial"/>
          <w:sz w:val="22"/>
          <w:szCs w:val="22"/>
          <w:lang w:val="fr-FR"/>
        </w:rPr>
        <w:br/>
      </w:r>
      <w:r w:rsidRPr="00190D89">
        <w:rPr>
          <w:rStyle w:val="normaltextrun"/>
          <w:rFonts w:ascii="Arial" w:hAnsi="Arial" w:cs="Arial"/>
          <w:sz w:val="22"/>
          <w:szCs w:val="22"/>
          <w:lang w:val="fr-FR"/>
        </w:rPr>
        <w:t xml:space="preserve">Afin d'assurer la continuité, Claus et Hans Gustav travailleront ensemble à une transition en douceur, à l'issue de laquelle Claus quittera CALDAN. La recherche d'un nouveau directeur financier a commencé. Sous la direction de </w:t>
      </w:r>
      <w:r w:rsidR="005104CA">
        <w:rPr>
          <w:rStyle w:val="normaltextrun"/>
          <w:rFonts w:ascii="Arial" w:hAnsi="Arial" w:cs="Arial"/>
          <w:sz w:val="22"/>
          <w:szCs w:val="22"/>
          <w:lang w:val="fr-FR"/>
        </w:rPr>
        <w:t>Claus</w:t>
      </w:r>
      <w:r w:rsidRPr="00190D89">
        <w:rPr>
          <w:rStyle w:val="normaltextrun"/>
          <w:rFonts w:ascii="Arial" w:hAnsi="Arial" w:cs="Arial"/>
          <w:sz w:val="22"/>
          <w:szCs w:val="22"/>
          <w:lang w:val="fr-FR"/>
        </w:rPr>
        <w:t>, le groupe s’est développé à l’international, a enregistré une croissance de plus de 30 % et a réalisé sa première acquisition avec la société d’ingénierie française SEMA.</w:t>
      </w:r>
    </w:p>
    <w:p w14:paraId="6F51862D" w14:textId="17624722" w:rsidR="00053A91" w:rsidRPr="00ED4858" w:rsidRDefault="00ED4858" w:rsidP="00ED4858">
      <w:pPr>
        <w:pStyle w:val="NormalWeb"/>
        <w:spacing w:line="276" w:lineRule="auto"/>
        <w:rPr>
          <w:rFonts w:ascii="Arial" w:hAnsi="Arial" w:cs="Arial"/>
          <w:b/>
          <w:bCs/>
          <w:sz w:val="22"/>
          <w:szCs w:val="22"/>
          <w:lang w:val="fr-FR"/>
        </w:rPr>
      </w:pPr>
      <w:r w:rsidRPr="00ED4858">
        <w:rPr>
          <w:rFonts w:ascii="Arial" w:hAnsi="Arial" w:cs="Arial"/>
          <w:b/>
          <w:bCs/>
          <w:sz w:val="22"/>
          <w:szCs w:val="22"/>
          <w:lang w:val="fr-FR"/>
        </w:rPr>
        <w:lastRenderedPageBreak/>
        <w:t>À propos de CALDAN</w:t>
      </w:r>
      <w:r>
        <w:rPr>
          <w:rFonts w:ascii="Arial" w:hAnsi="Arial" w:cs="Arial"/>
          <w:b/>
          <w:bCs/>
          <w:sz w:val="22"/>
          <w:szCs w:val="22"/>
          <w:lang w:val="fr-FR"/>
        </w:rPr>
        <w:br/>
      </w:r>
      <w:proofErr w:type="spellStart"/>
      <w:r w:rsidRPr="00ED4858">
        <w:rPr>
          <w:rFonts w:ascii="Arial" w:hAnsi="Arial" w:cs="Arial"/>
          <w:sz w:val="22"/>
          <w:szCs w:val="22"/>
          <w:lang w:val="fr-FR"/>
        </w:rPr>
        <w:t>CALDAN</w:t>
      </w:r>
      <w:proofErr w:type="spellEnd"/>
      <w:r w:rsidRPr="00ED4858">
        <w:rPr>
          <w:rFonts w:ascii="Arial" w:hAnsi="Arial" w:cs="Arial"/>
          <w:sz w:val="22"/>
          <w:szCs w:val="22"/>
          <w:lang w:val="fr-FR"/>
        </w:rPr>
        <w:t xml:space="preserve"> Conveyor A/S est l’un des principaux fournisseurs mondiaux de systèmes de convoyage pour l’industrie du traitement de surface. Basée près d'Aarhus, au Danemark, cette entreprise technologique moderne et bien établie bénéficie de 60 ans d'expérience dans le secteur. </w:t>
      </w:r>
      <w:r>
        <w:rPr>
          <w:rFonts w:ascii="Arial" w:hAnsi="Arial" w:cs="Arial"/>
          <w:sz w:val="22"/>
          <w:szCs w:val="22"/>
          <w:lang w:val="fr-FR"/>
        </w:rPr>
        <w:br/>
      </w:r>
      <w:r w:rsidR="00D71A7E">
        <w:rPr>
          <w:rFonts w:ascii="Arial" w:hAnsi="Arial" w:cs="Arial"/>
          <w:sz w:val="22"/>
          <w:szCs w:val="22"/>
          <w:lang w:val="fr-FR"/>
        </w:rPr>
        <w:br/>
      </w:r>
      <w:r w:rsidRPr="00ED4858">
        <w:rPr>
          <w:rFonts w:ascii="Arial" w:hAnsi="Arial" w:cs="Arial"/>
          <w:sz w:val="22"/>
          <w:szCs w:val="22"/>
          <w:lang w:val="fr-FR"/>
        </w:rPr>
        <w:t xml:space="preserve">Elle conçoit, fabrique et installe dans le monde entier des systèmes de transport interne pour la peinture automatisée, l'assemblage et la logistique interne. L'entreprise possède des filiales en Allemagne, en Angleterre, en France, aux États-Unis et en Inde, et emploie 170 collaborateurs dévoués. Depuis 2020, elle fait partie du groupe suédois Axel Johnson International. </w:t>
      </w:r>
      <w:r>
        <w:rPr>
          <w:rFonts w:ascii="Arial" w:hAnsi="Arial" w:cs="Arial"/>
          <w:b/>
          <w:bCs/>
          <w:sz w:val="22"/>
          <w:szCs w:val="22"/>
          <w:lang w:val="fr-FR"/>
        </w:rPr>
        <w:br/>
      </w:r>
      <w:r w:rsidRPr="00ED4858">
        <w:rPr>
          <w:rFonts w:ascii="Arial" w:hAnsi="Arial" w:cs="Arial"/>
          <w:sz w:val="22"/>
          <w:szCs w:val="22"/>
          <w:lang w:val="fr-FR"/>
        </w:rPr>
        <w:t>Pour en savoir plus, rendez-vous sur www.caldan.dk.</w:t>
      </w:r>
      <w:r w:rsidR="002F00A7" w:rsidRPr="00190D89">
        <w:rPr>
          <w:rFonts w:ascii="Arial" w:hAnsi="Arial" w:cs="Arial"/>
          <w:sz w:val="22"/>
          <w:szCs w:val="22"/>
          <w:lang w:val="fr-FR"/>
        </w:rPr>
        <w:br/>
      </w:r>
      <w:r w:rsidR="002B117B" w:rsidRPr="00190D89">
        <w:rPr>
          <w:rFonts w:ascii="Arial" w:hAnsi="Arial" w:cs="Arial"/>
          <w:b/>
          <w:bCs/>
          <w:sz w:val="22"/>
          <w:szCs w:val="22"/>
          <w:lang w:val="fr-FR"/>
        </w:rPr>
        <w:br/>
      </w:r>
      <w:r w:rsidR="004970CC" w:rsidRPr="00190D89">
        <w:rPr>
          <w:rFonts w:ascii="Arial" w:hAnsi="Arial" w:cs="Arial"/>
          <w:b/>
          <w:bCs/>
          <w:sz w:val="22"/>
          <w:szCs w:val="22"/>
          <w:lang w:val="fr-FR"/>
        </w:rPr>
        <w:br/>
      </w:r>
      <w:r w:rsidR="002D7C03" w:rsidRPr="002D7C03">
        <w:rPr>
          <w:rFonts w:ascii="Arial" w:hAnsi="Arial" w:cs="Arial"/>
          <w:b/>
          <w:bCs/>
          <w:sz w:val="22"/>
          <w:szCs w:val="22"/>
          <w:lang w:val="fr-FR"/>
        </w:rPr>
        <w:t>Légendes des images :</w:t>
      </w:r>
      <w:r w:rsidR="005A67ED" w:rsidRPr="00190D89">
        <w:rPr>
          <w:rFonts w:ascii="Arial" w:hAnsi="Arial" w:cs="Arial"/>
          <w:sz w:val="22"/>
          <w:szCs w:val="22"/>
          <w:u w:val="single"/>
          <w:lang w:val="fr-FR"/>
        </w:rPr>
        <w:br/>
      </w:r>
      <w:r w:rsidR="0070795E" w:rsidRPr="00190D89">
        <w:rPr>
          <w:rFonts w:ascii="Arial" w:hAnsi="Arial" w:cs="Arial"/>
          <w:sz w:val="22"/>
          <w:szCs w:val="22"/>
          <w:lang w:val="fr-FR"/>
        </w:rPr>
        <w:t xml:space="preserve">1) </w:t>
      </w:r>
      <w:r w:rsidR="002731E4" w:rsidRPr="00190D89">
        <w:rPr>
          <w:rFonts w:ascii="Arial" w:hAnsi="Arial" w:cs="Arial"/>
          <w:sz w:val="22"/>
          <w:szCs w:val="22"/>
          <w:lang w:val="fr-FR"/>
        </w:rPr>
        <w:t>Hans_Gustav_Rasmussen01</w:t>
      </w:r>
      <w:r w:rsidR="004970CC" w:rsidRPr="00190D89">
        <w:rPr>
          <w:rFonts w:ascii="Arial" w:hAnsi="Arial" w:cs="Arial"/>
          <w:sz w:val="22"/>
          <w:szCs w:val="22"/>
          <w:lang w:val="fr-FR"/>
        </w:rPr>
        <w:t xml:space="preserve">.jpg </w:t>
      </w:r>
      <w:r w:rsidR="002731E4" w:rsidRPr="00190D89">
        <w:rPr>
          <w:rFonts w:ascii="Arial" w:hAnsi="Arial" w:cs="Arial"/>
          <w:sz w:val="22"/>
          <w:szCs w:val="22"/>
          <w:lang w:val="fr-FR"/>
        </w:rPr>
        <w:t>-</w:t>
      </w:r>
      <w:r w:rsidR="0070795E" w:rsidRPr="00190D89">
        <w:rPr>
          <w:rFonts w:ascii="Arial" w:hAnsi="Arial" w:cs="Arial"/>
          <w:i/>
          <w:iCs/>
          <w:sz w:val="22"/>
          <w:szCs w:val="22"/>
          <w:lang w:val="fr-FR"/>
        </w:rPr>
        <w:t xml:space="preserve"> </w:t>
      </w:r>
      <w:r w:rsidR="002731E4" w:rsidRPr="00190D89">
        <w:rPr>
          <w:rFonts w:ascii="Arial" w:hAnsi="Arial" w:cs="Arial"/>
          <w:i/>
          <w:iCs/>
          <w:sz w:val="22"/>
          <w:szCs w:val="22"/>
          <w:lang w:val="fr-FR"/>
        </w:rPr>
        <w:br/>
      </w:r>
      <w:r w:rsidR="00A53466" w:rsidRPr="00A53466">
        <w:rPr>
          <w:rFonts w:ascii="Arial" w:hAnsi="Arial" w:cs="Arial"/>
          <w:i/>
          <w:iCs/>
          <w:sz w:val="22"/>
          <w:szCs w:val="22"/>
          <w:lang w:val="fr-FR"/>
        </w:rPr>
        <w:t>Hans Gustav Rasmussen au cœur de la chaîne de production chez CALDAN, au Danemark</w:t>
      </w:r>
      <w:r w:rsidR="002731E4" w:rsidRPr="00190D89">
        <w:rPr>
          <w:rFonts w:ascii="Arial" w:hAnsi="Arial" w:cs="Arial"/>
          <w:i/>
          <w:iCs/>
          <w:sz w:val="22"/>
          <w:szCs w:val="22"/>
          <w:lang w:val="fr-FR"/>
        </w:rPr>
        <w:br/>
      </w:r>
      <w:r w:rsidR="0070795E" w:rsidRPr="00190D89">
        <w:rPr>
          <w:rFonts w:ascii="Arial" w:hAnsi="Arial" w:cs="Arial"/>
          <w:sz w:val="22"/>
          <w:szCs w:val="22"/>
          <w:lang w:val="fr-FR"/>
        </w:rPr>
        <w:br/>
      </w:r>
      <w:r w:rsidR="002731E4" w:rsidRPr="00190D89">
        <w:rPr>
          <w:rFonts w:ascii="Arial" w:hAnsi="Arial" w:cs="Arial"/>
          <w:sz w:val="22"/>
          <w:szCs w:val="22"/>
          <w:lang w:val="fr-FR"/>
        </w:rPr>
        <w:t>2) Hans_Gustav_Rasmussen02.jpg -</w:t>
      </w:r>
      <w:r w:rsidR="002731E4" w:rsidRPr="00190D89">
        <w:rPr>
          <w:rFonts w:ascii="Arial" w:hAnsi="Arial" w:cs="Arial"/>
          <w:i/>
          <w:iCs/>
          <w:sz w:val="22"/>
          <w:szCs w:val="22"/>
          <w:lang w:val="fr-FR"/>
        </w:rPr>
        <w:t xml:space="preserve"> </w:t>
      </w:r>
      <w:r w:rsidR="002731E4" w:rsidRPr="00190D89">
        <w:rPr>
          <w:rFonts w:ascii="Arial" w:hAnsi="Arial" w:cs="Arial"/>
          <w:i/>
          <w:iCs/>
          <w:sz w:val="22"/>
          <w:szCs w:val="22"/>
          <w:lang w:val="fr-FR"/>
        </w:rPr>
        <w:br/>
      </w:r>
      <w:r w:rsidR="00A53466" w:rsidRPr="00A53466">
        <w:rPr>
          <w:rFonts w:ascii="Arial" w:hAnsi="Arial" w:cs="Arial"/>
          <w:i/>
          <w:iCs/>
          <w:sz w:val="22"/>
          <w:szCs w:val="22"/>
          <w:lang w:val="fr-FR"/>
        </w:rPr>
        <w:t>Hans Gustav Rasmussen au cœur de la chaîne de production chez CALDAN, au Danemark</w:t>
      </w:r>
      <w:r w:rsidR="002731E4" w:rsidRPr="00190D89">
        <w:rPr>
          <w:rFonts w:ascii="Arial" w:hAnsi="Arial" w:cs="Arial"/>
          <w:i/>
          <w:iCs/>
          <w:sz w:val="22"/>
          <w:szCs w:val="22"/>
          <w:lang w:val="fr-FR"/>
        </w:rPr>
        <w:br/>
      </w:r>
      <w:r w:rsidR="002731E4" w:rsidRPr="00190D89">
        <w:rPr>
          <w:rFonts w:ascii="Arial" w:hAnsi="Arial" w:cs="Arial"/>
          <w:i/>
          <w:iCs/>
          <w:sz w:val="22"/>
          <w:szCs w:val="22"/>
          <w:lang w:val="fr-FR"/>
        </w:rPr>
        <w:br/>
      </w:r>
      <w:r w:rsidR="002731E4" w:rsidRPr="00190D89">
        <w:rPr>
          <w:rFonts w:ascii="Arial" w:hAnsi="Arial" w:cs="Arial"/>
          <w:sz w:val="22"/>
          <w:szCs w:val="22"/>
          <w:lang w:val="fr-FR"/>
        </w:rPr>
        <w:t>3) Hans_Gustav_Rasmussen0</w:t>
      </w:r>
      <w:r w:rsidR="0068534E" w:rsidRPr="00190D89">
        <w:rPr>
          <w:rFonts w:ascii="Arial" w:hAnsi="Arial" w:cs="Arial"/>
          <w:sz w:val="22"/>
          <w:szCs w:val="22"/>
          <w:lang w:val="fr-FR"/>
        </w:rPr>
        <w:t>3</w:t>
      </w:r>
      <w:r w:rsidR="002731E4" w:rsidRPr="00190D89">
        <w:rPr>
          <w:rFonts w:ascii="Arial" w:hAnsi="Arial" w:cs="Arial"/>
          <w:sz w:val="22"/>
          <w:szCs w:val="22"/>
          <w:lang w:val="fr-FR"/>
        </w:rPr>
        <w:t>.jpg -</w:t>
      </w:r>
      <w:r w:rsidR="002731E4" w:rsidRPr="00190D89">
        <w:rPr>
          <w:rFonts w:ascii="Arial" w:hAnsi="Arial" w:cs="Arial"/>
          <w:i/>
          <w:iCs/>
          <w:sz w:val="22"/>
          <w:szCs w:val="22"/>
          <w:lang w:val="fr-FR"/>
        </w:rPr>
        <w:t xml:space="preserve"> </w:t>
      </w:r>
      <w:r w:rsidR="002731E4" w:rsidRPr="00190D89">
        <w:rPr>
          <w:rFonts w:ascii="Arial" w:hAnsi="Arial" w:cs="Arial"/>
          <w:i/>
          <w:iCs/>
          <w:sz w:val="22"/>
          <w:szCs w:val="22"/>
          <w:lang w:val="fr-FR"/>
        </w:rPr>
        <w:br/>
      </w:r>
      <w:r w:rsidR="00A53466" w:rsidRPr="00A53466">
        <w:rPr>
          <w:rFonts w:ascii="Arial" w:hAnsi="Arial" w:cs="Arial"/>
          <w:i/>
          <w:iCs/>
          <w:sz w:val="22"/>
          <w:szCs w:val="22"/>
          <w:lang w:val="fr-FR"/>
        </w:rPr>
        <w:t>Hans Gustav Rasmussen devant le siège social de CALDAN au Danemark</w:t>
      </w:r>
      <w:r w:rsidR="004970CC" w:rsidRPr="00190D89">
        <w:rPr>
          <w:rFonts w:ascii="Arial" w:hAnsi="Arial" w:cs="Arial"/>
          <w:i/>
          <w:iCs/>
          <w:sz w:val="22"/>
          <w:szCs w:val="22"/>
          <w:lang w:val="fr-FR"/>
        </w:rPr>
        <w:br/>
      </w:r>
      <w:r w:rsidR="004970CC" w:rsidRPr="00190D89">
        <w:rPr>
          <w:rFonts w:ascii="Arial" w:hAnsi="Arial" w:cs="Arial"/>
          <w:i/>
          <w:iCs/>
          <w:sz w:val="22"/>
          <w:szCs w:val="22"/>
          <w:lang w:val="fr-FR"/>
        </w:rPr>
        <w:br/>
      </w:r>
      <w:r w:rsidR="004970CC" w:rsidRPr="00190D89">
        <w:rPr>
          <w:rFonts w:ascii="Arial" w:hAnsi="Arial" w:cs="Arial"/>
          <w:sz w:val="22"/>
          <w:szCs w:val="22"/>
          <w:lang w:val="fr-FR"/>
        </w:rPr>
        <w:t xml:space="preserve">4) </w:t>
      </w:r>
      <w:r w:rsidR="002731E4" w:rsidRPr="00190D89">
        <w:rPr>
          <w:rFonts w:ascii="Arial" w:hAnsi="Arial" w:cs="Arial"/>
          <w:sz w:val="22"/>
          <w:szCs w:val="22"/>
          <w:lang w:val="fr-FR"/>
        </w:rPr>
        <w:t>Anton_Kullh</w:t>
      </w:r>
      <w:r w:rsidR="004970CC" w:rsidRPr="00190D89">
        <w:rPr>
          <w:rFonts w:ascii="Arial" w:hAnsi="Arial" w:cs="Arial"/>
          <w:sz w:val="22"/>
          <w:szCs w:val="22"/>
          <w:lang w:val="fr-FR"/>
        </w:rPr>
        <w:t>.jpg</w:t>
      </w:r>
      <w:r w:rsidR="00DE5536" w:rsidRPr="00190D89">
        <w:rPr>
          <w:rFonts w:ascii="Arial" w:hAnsi="Arial" w:cs="Arial"/>
          <w:sz w:val="22"/>
          <w:szCs w:val="22"/>
          <w:lang w:val="fr-FR"/>
        </w:rPr>
        <w:t xml:space="preserve"> -</w:t>
      </w:r>
      <w:r w:rsidR="00DE5536" w:rsidRPr="00190D89">
        <w:rPr>
          <w:rFonts w:ascii="Arial" w:hAnsi="Arial" w:cs="Arial"/>
          <w:i/>
          <w:iCs/>
          <w:sz w:val="22"/>
          <w:szCs w:val="22"/>
          <w:lang w:val="fr-FR"/>
        </w:rPr>
        <w:t xml:space="preserve"> </w:t>
      </w:r>
      <w:r w:rsidR="00DE5536" w:rsidRPr="00190D89">
        <w:rPr>
          <w:rFonts w:ascii="Arial" w:hAnsi="Arial" w:cs="Arial"/>
          <w:i/>
          <w:iCs/>
          <w:sz w:val="22"/>
          <w:szCs w:val="22"/>
          <w:lang w:val="fr-FR"/>
        </w:rPr>
        <w:br/>
      </w:r>
      <w:r w:rsidR="002731E4" w:rsidRPr="00190D89">
        <w:rPr>
          <w:rFonts w:ascii="Arial" w:hAnsi="Arial" w:cs="Arial"/>
          <w:i/>
          <w:iCs/>
          <w:sz w:val="22"/>
          <w:szCs w:val="22"/>
          <w:lang w:val="fr-FR"/>
        </w:rPr>
        <w:t>Anton Kullh</w:t>
      </w:r>
      <w:r w:rsidR="004970CC" w:rsidRPr="00190D89">
        <w:rPr>
          <w:rFonts w:ascii="Arial" w:hAnsi="Arial" w:cs="Arial"/>
          <w:i/>
          <w:iCs/>
          <w:sz w:val="22"/>
          <w:szCs w:val="22"/>
          <w:lang w:val="fr-FR"/>
        </w:rPr>
        <w:t xml:space="preserve">, </w:t>
      </w:r>
      <w:r w:rsidR="004703EB" w:rsidRPr="004703EB">
        <w:rPr>
          <w:rFonts w:ascii="Arial" w:hAnsi="Arial" w:cs="Arial"/>
          <w:i/>
          <w:iCs/>
          <w:sz w:val="22"/>
          <w:szCs w:val="22"/>
          <w:lang w:val="fr-FR"/>
        </w:rPr>
        <w:t>Directeur Général</w:t>
      </w:r>
      <w:r w:rsidR="00540169" w:rsidRPr="00190D89">
        <w:rPr>
          <w:rFonts w:ascii="Arial" w:hAnsi="Arial" w:cs="Arial"/>
          <w:i/>
          <w:iCs/>
          <w:sz w:val="22"/>
          <w:szCs w:val="22"/>
          <w:lang w:val="fr-FR"/>
        </w:rPr>
        <w:t xml:space="preserve">, </w:t>
      </w:r>
      <w:proofErr w:type="spellStart"/>
      <w:r w:rsidR="00540169" w:rsidRPr="00190D89">
        <w:rPr>
          <w:rFonts w:ascii="Arial" w:hAnsi="Arial" w:cs="Arial"/>
          <w:i/>
          <w:iCs/>
          <w:sz w:val="22"/>
          <w:szCs w:val="22"/>
          <w:lang w:val="fr-FR"/>
        </w:rPr>
        <w:t>Industrial</w:t>
      </w:r>
      <w:proofErr w:type="spellEnd"/>
      <w:r w:rsidR="00540169" w:rsidRPr="00190D89">
        <w:rPr>
          <w:rFonts w:ascii="Arial" w:hAnsi="Arial" w:cs="Arial"/>
          <w:i/>
          <w:iCs/>
          <w:sz w:val="22"/>
          <w:szCs w:val="22"/>
          <w:lang w:val="fr-FR"/>
        </w:rPr>
        <w:t xml:space="preserve"> Automation</w:t>
      </w:r>
      <w:r w:rsidR="004703EB">
        <w:rPr>
          <w:rFonts w:ascii="Arial" w:hAnsi="Arial" w:cs="Arial"/>
          <w:i/>
          <w:iCs/>
          <w:sz w:val="22"/>
          <w:szCs w:val="22"/>
          <w:lang w:val="fr-FR"/>
        </w:rPr>
        <w:t xml:space="preserve">, </w:t>
      </w:r>
      <w:r w:rsidR="002731E4" w:rsidRPr="00190D89">
        <w:rPr>
          <w:rFonts w:ascii="Arial" w:hAnsi="Arial" w:cs="Arial"/>
          <w:i/>
          <w:iCs/>
          <w:sz w:val="22"/>
          <w:szCs w:val="22"/>
          <w:lang w:val="fr-FR"/>
        </w:rPr>
        <w:t>Axel Johnson International</w:t>
      </w:r>
      <w:r w:rsidR="0070795E" w:rsidRPr="00190D89">
        <w:rPr>
          <w:rFonts w:ascii="Arial" w:hAnsi="Arial" w:cs="Arial"/>
          <w:i/>
          <w:iCs/>
          <w:sz w:val="22"/>
          <w:szCs w:val="22"/>
          <w:lang w:val="fr-FR"/>
        </w:rPr>
        <w:br/>
      </w:r>
      <w:r w:rsidR="0070795E" w:rsidRPr="00190D89">
        <w:rPr>
          <w:rFonts w:ascii="Arial" w:hAnsi="Arial" w:cs="Arial"/>
          <w:i/>
          <w:iCs/>
          <w:sz w:val="22"/>
          <w:szCs w:val="22"/>
          <w:lang w:val="fr-FR"/>
        </w:rPr>
        <w:br/>
      </w:r>
      <w:r w:rsidR="0070795E" w:rsidRPr="00190D89">
        <w:rPr>
          <w:rFonts w:ascii="Arial" w:hAnsi="Arial" w:cs="Arial"/>
          <w:i/>
          <w:iCs/>
          <w:sz w:val="22"/>
          <w:szCs w:val="22"/>
          <w:lang w:val="fr-FR"/>
        </w:rPr>
        <w:br/>
      </w:r>
      <w:r w:rsidR="004D2456" w:rsidRPr="004D2456">
        <w:rPr>
          <w:rFonts w:ascii="Arial" w:hAnsi="Arial" w:cs="Arial"/>
          <w:b/>
          <w:bCs/>
          <w:sz w:val="22"/>
          <w:szCs w:val="22"/>
          <w:lang w:val="fr-FR"/>
        </w:rPr>
        <w:t>Pour toute demande de la presse, veuillez contacter :</w:t>
      </w:r>
      <w:r w:rsidR="00B7244A" w:rsidRPr="00190D89">
        <w:rPr>
          <w:rFonts w:ascii="Arial" w:hAnsi="Arial" w:cs="Arial"/>
          <w:b/>
          <w:bCs/>
          <w:sz w:val="22"/>
          <w:szCs w:val="22"/>
          <w:lang w:val="fr-FR"/>
        </w:rPr>
        <w:br/>
      </w:r>
      <w:r w:rsidR="003B220B" w:rsidRPr="00190D89">
        <w:rPr>
          <w:rFonts w:ascii="Arial" w:hAnsi="Arial" w:cs="Arial"/>
          <w:sz w:val="22"/>
          <w:szCs w:val="22"/>
          <w:lang w:val="fr-FR"/>
        </w:rPr>
        <w:t>Hans Gustav Rasmussen</w:t>
      </w:r>
      <w:r w:rsidR="005466AA" w:rsidRPr="00190D89">
        <w:rPr>
          <w:rFonts w:ascii="Arial" w:hAnsi="Arial" w:cs="Arial"/>
          <w:sz w:val="22"/>
          <w:szCs w:val="22"/>
          <w:lang w:val="fr-FR"/>
        </w:rPr>
        <w:t xml:space="preserve">, </w:t>
      </w:r>
      <w:r w:rsidR="004D2456">
        <w:rPr>
          <w:rStyle w:val="normaltextrun"/>
          <w:rFonts w:ascii="Arial" w:hAnsi="Arial" w:cs="Arial"/>
          <w:sz w:val="22"/>
          <w:szCs w:val="22"/>
          <w:lang w:val="fr-FR"/>
        </w:rPr>
        <w:t>D</w:t>
      </w:r>
      <w:r w:rsidR="004D2456" w:rsidRPr="00190D89">
        <w:rPr>
          <w:rStyle w:val="normaltextrun"/>
          <w:rFonts w:ascii="Arial" w:hAnsi="Arial" w:cs="Arial"/>
          <w:sz w:val="22"/>
          <w:szCs w:val="22"/>
          <w:lang w:val="fr-FR"/>
        </w:rPr>
        <w:t xml:space="preserve">irecteur </w:t>
      </w:r>
      <w:r w:rsidR="004D2456">
        <w:rPr>
          <w:rStyle w:val="normaltextrun"/>
          <w:rFonts w:ascii="Arial" w:hAnsi="Arial" w:cs="Arial"/>
          <w:sz w:val="22"/>
          <w:szCs w:val="22"/>
          <w:lang w:val="fr-FR"/>
        </w:rPr>
        <w:t>G</w:t>
      </w:r>
      <w:r w:rsidR="004D2456" w:rsidRPr="00190D89">
        <w:rPr>
          <w:rStyle w:val="normaltextrun"/>
          <w:rFonts w:ascii="Arial" w:hAnsi="Arial" w:cs="Arial"/>
          <w:sz w:val="22"/>
          <w:szCs w:val="22"/>
          <w:lang w:val="fr-FR"/>
        </w:rPr>
        <w:t>énéral</w:t>
      </w:r>
      <w:r w:rsidR="005466AA" w:rsidRPr="00190D89">
        <w:rPr>
          <w:rFonts w:ascii="Arial" w:hAnsi="Arial" w:cs="Arial"/>
          <w:sz w:val="22"/>
          <w:szCs w:val="22"/>
          <w:lang w:val="fr-FR"/>
        </w:rPr>
        <w:t xml:space="preserve">, </w:t>
      </w:r>
      <w:r w:rsidR="00110444" w:rsidRPr="00190D89">
        <w:rPr>
          <w:rFonts w:ascii="Arial" w:hAnsi="Arial" w:cs="Arial"/>
          <w:sz w:val="22"/>
          <w:szCs w:val="22"/>
          <w:lang w:val="fr-FR"/>
        </w:rPr>
        <w:t>CALDAN</w:t>
      </w:r>
      <w:r w:rsidR="005466AA" w:rsidRPr="00190D89">
        <w:rPr>
          <w:rFonts w:ascii="Arial" w:hAnsi="Arial" w:cs="Arial"/>
          <w:sz w:val="22"/>
          <w:szCs w:val="22"/>
          <w:lang w:val="fr-FR"/>
        </w:rPr>
        <w:t xml:space="preserve"> Group</w:t>
      </w:r>
      <w:r w:rsidR="00430B0A" w:rsidRPr="00190D89">
        <w:rPr>
          <w:rFonts w:ascii="Arial" w:hAnsi="Arial" w:cs="Arial"/>
          <w:sz w:val="22"/>
          <w:szCs w:val="22"/>
          <w:lang w:val="fr-FR"/>
        </w:rPr>
        <w:t xml:space="preserve"> •</w:t>
      </w:r>
      <w:r w:rsidR="005466AA" w:rsidRPr="00190D89">
        <w:rPr>
          <w:rFonts w:ascii="Arial" w:hAnsi="Arial" w:cs="Arial"/>
          <w:sz w:val="22"/>
          <w:szCs w:val="22"/>
          <w:lang w:val="fr-FR"/>
        </w:rPr>
        <w:br/>
      </w:r>
      <w:r w:rsidR="003B220B" w:rsidRPr="00190D89">
        <w:rPr>
          <w:rFonts w:ascii="Arial" w:hAnsi="Arial" w:cs="Arial"/>
          <w:sz w:val="22"/>
          <w:szCs w:val="22"/>
          <w:lang w:val="fr-FR"/>
        </w:rPr>
        <w:t>hans.gustav.rasmussen@</w:t>
      </w:r>
      <w:r w:rsidR="000B6A4B">
        <w:rPr>
          <w:rFonts w:ascii="Arial" w:hAnsi="Arial" w:cs="Arial"/>
          <w:sz w:val="22"/>
          <w:szCs w:val="22"/>
          <w:lang w:val="fr-FR"/>
        </w:rPr>
        <w:t>caldan</w:t>
      </w:r>
      <w:r w:rsidR="003B220B" w:rsidRPr="00190D89">
        <w:rPr>
          <w:rFonts w:ascii="Arial" w:hAnsi="Arial" w:cs="Arial"/>
          <w:sz w:val="22"/>
          <w:szCs w:val="22"/>
          <w:lang w:val="fr-FR"/>
        </w:rPr>
        <w:t xml:space="preserve">.dk </w:t>
      </w:r>
      <w:r w:rsidR="005466AA" w:rsidRPr="00190D89">
        <w:rPr>
          <w:rFonts w:ascii="Arial" w:hAnsi="Arial" w:cs="Arial"/>
          <w:sz w:val="22"/>
          <w:szCs w:val="22"/>
          <w:lang w:val="fr-FR"/>
        </w:rPr>
        <w:t>• +45 8694 7071 • www.</w:t>
      </w:r>
      <w:r w:rsidR="000B6A4B">
        <w:rPr>
          <w:rFonts w:ascii="Arial" w:hAnsi="Arial" w:cs="Arial"/>
          <w:sz w:val="22"/>
          <w:szCs w:val="22"/>
          <w:lang w:val="fr-FR"/>
        </w:rPr>
        <w:t>caldan</w:t>
      </w:r>
      <w:r w:rsidR="005466AA" w:rsidRPr="00190D89">
        <w:rPr>
          <w:rFonts w:ascii="Arial" w:hAnsi="Arial" w:cs="Arial"/>
          <w:sz w:val="22"/>
          <w:szCs w:val="22"/>
          <w:lang w:val="fr-FR"/>
        </w:rPr>
        <w:t>.dk</w:t>
      </w:r>
      <w:r w:rsidR="005466AA" w:rsidRPr="00190D89">
        <w:rPr>
          <w:rFonts w:ascii="Arial" w:hAnsi="Arial" w:cs="Arial"/>
          <w:sz w:val="22"/>
          <w:szCs w:val="22"/>
          <w:lang w:val="fr-FR"/>
        </w:rPr>
        <w:br/>
      </w:r>
      <w:r w:rsidR="005466AA" w:rsidRPr="00190D89">
        <w:rPr>
          <w:rFonts w:ascii="Arial" w:hAnsi="Arial" w:cs="Arial"/>
          <w:sz w:val="22"/>
          <w:szCs w:val="22"/>
          <w:lang w:val="fr-FR"/>
        </w:rPr>
        <w:br/>
      </w:r>
      <w:r w:rsidR="005A67ED" w:rsidRPr="00190D89">
        <w:rPr>
          <w:rFonts w:ascii="Arial" w:hAnsi="Arial" w:cs="Arial"/>
          <w:sz w:val="22"/>
          <w:szCs w:val="22"/>
          <w:lang w:val="fr-FR"/>
        </w:rPr>
        <w:t>Erik Calundan</w:t>
      </w:r>
      <w:r w:rsidR="002F00A7" w:rsidRPr="00190D89">
        <w:rPr>
          <w:rFonts w:ascii="Arial" w:hAnsi="Arial" w:cs="Arial"/>
          <w:sz w:val="22"/>
          <w:szCs w:val="22"/>
          <w:lang w:val="fr-FR"/>
        </w:rPr>
        <w:t xml:space="preserve">, </w:t>
      </w:r>
      <w:r w:rsidR="005A67ED" w:rsidRPr="00190D89">
        <w:rPr>
          <w:rFonts w:ascii="Arial" w:hAnsi="Arial" w:cs="Arial"/>
          <w:sz w:val="22"/>
          <w:szCs w:val="22"/>
          <w:lang w:val="fr-FR"/>
        </w:rPr>
        <w:t>Marketing Manager</w:t>
      </w:r>
      <w:r w:rsidR="00585CA9" w:rsidRPr="00190D89">
        <w:rPr>
          <w:rFonts w:ascii="Arial" w:hAnsi="Arial" w:cs="Arial"/>
          <w:sz w:val="22"/>
          <w:szCs w:val="22"/>
          <w:lang w:val="fr-FR"/>
        </w:rPr>
        <w:t>,</w:t>
      </w:r>
      <w:r w:rsidR="00FD3E19" w:rsidRPr="00190D89">
        <w:rPr>
          <w:rFonts w:ascii="Arial" w:hAnsi="Arial" w:cs="Arial"/>
          <w:sz w:val="22"/>
          <w:szCs w:val="22"/>
          <w:lang w:val="fr-FR"/>
        </w:rPr>
        <w:t xml:space="preserve"> </w:t>
      </w:r>
      <w:r w:rsidR="00110444" w:rsidRPr="00190D89">
        <w:rPr>
          <w:rFonts w:ascii="Arial" w:hAnsi="Arial" w:cs="Arial"/>
          <w:sz w:val="22"/>
          <w:szCs w:val="22"/>
          <w:lang w:val="fr-FR"/>
        </w:rPr>
        <w:t>CALDAN</w:t>
      </w:r>
      <w:r w:rsidR="00FD3E19" w:rsidRPr="00190D89">
        <w:rPr>
          <w:rFonts w:ascii="Arial" w:hAnsi="Arial" w:cs="Arial"/>
          <w:sz w:val="22"/>
          <w:szCs w:val="22"/>
          <w:lang w:val="fr-FR"/>
        </w:rPr>
        <w:t xml:space="preserve"> Gr</w:t>
      </w:r>
      <w:r w:rsidR="003B220B" w:rsidRPr="00190D89">
        <w:rPr>
          <w:rFonts w:ascii="Arial" w:hAnsi="Arial" w:cs="Arial"/>
          <w:sz w:val="22"/>
          <w:szCs w:val="22"/>
          <w:lang w:val="fr-FR"/>
        </w:rPr>
        <w:t>oup</w:t>
      </w:r>
      <w:r w:rsidR="00430B0A" w:rsidRPr="00190D89">
        <w:rPr>
          <w:rFonts w:ascii="Arial" w:hAnsi="Arial" w:cs="Arial"/>
          <w:sz w:val="22"/>
          <w:szCs w:val="22"/>
          <w:lang w:val="fr-FR"/>
        </w:rPr>
        <w:t xml:space="preserve"> •</w:t>
      </w:r>
      <w:r w:rsidR="00FD3E19" w:rsidRPr="00190D89">
        <w:rPr>
          <w:rFonts w:ascii="Arial" w:hAnsi="Arial" w:cs="Arial"/>
          <w:sz w:val="22"/>
          <w:szCs w:val="22"/>
          <w:lang w:val="fr-FR"/>
        </w:rPr>
        <w:br/>
      </w:r>
      <w:r w:rsidR="005A67ED" w:rsidRPr="00190D89">
        <w:rPr>
          <w:rFonts w:ascii="Arial" w:hAnsi="Arial" w:cs="Arial"/>
          <w:sz w:val="22"/>
          <w:szCs w:val="22"/>
          <w:lang w:val="fr-FR"/>
        </w:rPr>
        <w:t>e</w:t>
      </w:r>
      <w:r w:rsidR="002F00A7" w:rsidRPr="00190D89">
        <w:rPr>
          <w:rFonts w:ascii="Arial" w:hAnsi="Arial" w:cs="Arial"/>
          <w:sz w:val="22"/>
          <w:szCs w:val="22"/>
          <w:lang w:val="fr-FR"/>
        </w:rPr>
        <w:t>rik.</w:t>
      </w:r>
      <w:r w:rsidR="005A67ED" w:rsidRPr="00190D89">
        <w:rPr>
          <w:rFonts w:ascii="Arial" w:hAnsi="Arial" w:cs="Arial"/>
          <w:sz w:val="22"/>
          <w:szCs w:val="22"/>
          <w:lang w:val="fr-FR"/>
        </w:rPr>
        <w:t>c</w:t>
      </w:r>
      <w:r w:rsidR="002F00A7" w:rsidRPr="00190D89">
        <w:rPr>
          <w:rFonts w:ascii="Arial" w:hAnsi="Arial" w:cs="Arial"/>
          <w:sz w:val="22"/>
          <w:szCs w:val="22"/>
          <w:lang w:val="fr-FR"/>
        </w:rPr>
        <w:t>alundan</w:t>
      </w:r>
      <w:r w:rsidR="005A67ED" w:rsidRPr="00190D89">
        <w:rPr>
          <w:rFonts w:ascii="Arial" w:hAnsi="Arial" w:cs="Arial"/>
          <w:sz w:val="22"/>
          <w:szCs w:val="22"/>
          <w:lang w:val="fr-FR"/>
        </w:rPr>
        <w:t>@</w:t>
      </w:r>
      <w:r w:rsidR="000B6A4B">
        <w:rPr>
          <w:rFonts w:ascii="Arial" w:hAnsi="Arial" w:cs="Arial"/>
          <w:sz w:val="22"/>
          <w:szCs w:val="22"/>
          <w:lang w:val="fr-FR"/>
        </w:rPr>
        <w:t>caldan</w:t>
      </w:r>
      <w:r w:rsidR="005A67ED" w:rsidRPr="00190D89">
        <w:rPr>
          <w:rFonts w:ascii="Arial" w:hAnsi="Arial" w:cs="Arial"/>
          <w:sz w:val="22"/>
          <w:szCs w:val="22"/>
          <w:lang w:val="fr-FR"/>
        </w:rPr>
        <w:t>.dk • +45 8694 7071</w:t>
      </w:r>
      <w:r w:rsidR="002F00A7" w:rsidRPr="00190D89">
        <w:rPr>
          <w:rFonts w:ascii="Arial" w:hAnsi="Arial" w:cs="Arial"/>
          <w:sz w:val="22"/>
          <w:szCs w:val="22"/>
          <w:lang w:val="fr-FR"/>
        </w:rPr>
        <w:t xml:space="preserve"> • www.</w:t>
      </w:r>
      <w:r w:rsidR="000B6A4B">
        <w:rPr>
          <w:rFonts w:ascii="Arial" w:hAnsi="Arial" w:cs="Arial"/>
          <w:sz w:val="22"/>
          <w:szCs w:val="22"/>
          <w:lang w:val="fr-FR"/>
        </w:rPr>
        <w:t>caldan</w:t>
      </w:r>
      <w:r w:rsidR="002F00A7" w:rsidRPr="00190D89">
        <w:rPr>
          <w:rFonts w:ascii="Arial" w:hAnsi="Arial" w:cs="Arial"/>
          <w:sz w:val="22"/>
          <w:szCs w:val="22"/>
          <w:lang w:val="fr-FR"/>
        </w:rPr>
        <w:t>.dk</w:t>
      </w:r>
    </w:p>
    <w:sectPr w:rsidR="00053A91" w:rsidRPr="00ED4858" w:rsidSect="006D4DF5">
      <w:headerReference w:type="default" r:id="rId11"/>
      <w:footerReference w:type="default" r:id="rId12"/>
      <w:headerReference w:type="first" r:id="rId13"/>
      <w:footerReference w:type="first" r:id="rId14"/>
      <w:pgSz w:w="11906" w:h="16838"/>
      <w:pgMar w:top="1440" w:right="936" w:bottom="1985" w:left="1077"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D4FDF4" w14:textId="77777777" w:rsidR="008A15FA" w:rsidRDefault="008A15FA" w:rsidP="00FB7E94">
      <w:r>
        <w:separator/>
      </w:r>
    </w:p>
  </w:endnote>
  <w:endnote w:type="continuationSeparator" w:id="0">
    <w:p w14:paraId="28D397ED" w14:textId="77777777" w:rsidR="008A15FA" w:rsidRDefault="008A15FA" w:rsidP="00F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ill Sans">
    <w:altName w:val="GillSans"/>
    <w:panose1 w:val="020B0502020104020203"/>
    <w:charset w:val="B1"/>
    <w:family w:val="swiss"/>
    <w:pitch w:val="variable"/>
    <w:sig w:usb0="80000A67" w:usb1="00000000" w:usb2="00000000" w:usb3="00000000" w:csb0="000001F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8D4E3F" w14:textId="7890EAF6" w:rsidR="001F0605" w:rsidRPr="00FB7E94" w:rsidRDefault="007069E2">
    <w:pPr>
      <w:pStyle w:val="Sidefod"/>
      <w:rPr>
        <w:lang w:val="en-US"/>
      </w:rPr>
    </w:pPr>
    <w:r>
      <w:rPr>
        <w:noProof/>
        <w:lang w:val="en-US"/>
      </w:rPr>
      <w:drawing>
        <wp:anchor distT="0" distB="0" distL="114300" distR="114300" simplePos="0" relativeHeight="251687936" behindDoc="1" locked="0" layoutInCell="1" allowOverlap="1" wp14:anchorId="11BACB30" wp14:editId="5B24D807">
          <wp:simplePos x="0" y="0"/>
          <wp:positionH relativeFrom="column">
            <wp:posOffset>-547141</wp:posOffset>
          </wp:positionH>
          <wp:positionV relativeFrom="page">
            <wp:posOffset>9660182</wp:posOffset>
          </wp:positionV>
          <wp:extent cx="7351414" cy="853070"/>
          <wp:effectExtent l="0" t="0" r="0" b="0"/>
          <wp:wrapNone/>
          <wp:docPr id="62192993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D24FC">
      <w:rPr>
        <w:lang w:val="en-US"/>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85F32E" w14:textId="0A47403B" w:rsidR="001F0605" w:rsidRPr="003D645C" w:rsidRDefault="000B03FE">
    <w:pPr>
      <w:pStyle w:val="Sidefod"/>
      <w:rPr>
        <w:lang w:val="en-US"/>
      </w:rPr>
    </w:pPr>
    <w:r>
      <w:rPr>
        <w:noProof/>
        <w:lang w:val="en-US"/>
      </w:rPr>
      <w:drawing>
        <wp:anchor distT="0" distB="0" distL="114300" distR="114300" simplePos="0" relativeHeight="251685888" behindDoc="1" locked="0" layoutInCell="1" allowOverlap="1" wp14:anchorId="14811177" wp14:editId="415B9632">
          <wp:simplePos x="0" y="0"/>
          <wp:positionH relativeFrom="column">
            <wp:posOffset>-589915</wp:posOffset>
          </wp:positionH>
          <wp:positionV relativeFrom="page">
            <wp:posOffset>9672195</wp:posOffset>
          </wp:positionV>
          <wp:extent cx="7351414" cy="853070"/>
          <wp:effectExtent l="0" t="0" r="0" b="0"/>
          <wp:wrapNone/>
          <wp:docPr id="127022024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FA45FC" w14:textId="77777777" w:rsidR="008A15FA" w:rsidRDefault="008A15FA" w:rsidP="00FB7E94">
      <w:r>
        <w:separator/>
      </w:r>
    </w:p>
  </w:footnote>
  <w:footnote w:type="continuationSeparator" w:id="0">
    <w:p w14:paraId="527D464D" w14:textId="77777777" w:rsidR="008A15FA" w:rsidRDefault="008A15FA" w:rsidP="00F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934108" w14:textId="4564D774" w:rsidR="001F0605" w:rsidRPr="00195BF2" w:rsidRDefault="00000000" w:rsidP="000A5969">
    <w:pPr>
      <w:pStyle w:val="Sidehoved"/>
      <w:ind w:left="4819" w:firstLine="4309"/>
      <w:rPr>
        <w:lang w:val="en-US"/>
      </w:rPr>
    </w:pPr>
    <w:sdt>
      <w:sdtPr>
        <w:id w:val="-1176486512"/>
        <w:docPartObj>
          <w:docPartGallery w:val="Page Numbers (Top of Page)"/>
          <w:docPartUnique/>
        </w:docPartObj>
      </w:sdtPr>
      <w:sdtEndPr>
        <w:rPr>
          <w:rFonts w:ascii="Helvetica" w:hAnsi="Helvetica" w:cs="Helvetica"/>
          <w:noProof/>
          <w:sz w:val="14"/>
          <w:szCs w:val="14"/>
        </w:rPr>
      </w:sdtEndPr>
      <w:sdtContent>
        <w:r w:rsidR="002711A9" w:rsidRPr="00195BF2">
          <w:rPr>
            <w:rFonts w:ascii="Helvetica" w:hAnsi="Helvetica" w:cs="Helvetica"/>
            <w:sz w:val="14"/>
            <w:szCs w:val="14"/>
          </w:rPr>
          <w:t>Page</w:t>
        </w:r>
        <w:r w:rsidR="001F0605" w:rsidRPr="00195BF2">
          <w:rPr>
            <w:rFonts w:ascii="Helvetica" w:hAnsi="Helvetica" w:cs="Helvetica"/>
            <w:sz w:val="14"/>
            <w:szCs w:val="14"/>
          </w:rPr>
          <w:t xml:space="preserve"> - </w:t>
        </w:r>
        <w:r w:rsidR="001F0605" w:rsidRPr="00195BF2">
          <w:rPr>
            <w:rFonts w:ascii="Helvetica" w:hAnsi="Helvetica" w:cs="Helvetica"/>
            <w:sz w:val="14"/>
            <w:szCs w:val="14"/>
          </w:rPr>
          <w:fldChar w:fldCharType="begin"/>
        </w:r>
        <w:r w:rsidR="001F0605" w:rsidRPr="00195BF2">
          <w:rPr>
            <w:rFonts w:ascii="Helvetica" w:hAnsi="Helvetica" w:cs="Helvetica"/>
            <w:sz w:val="14"/>
            <w:szCs w:val="14"/>
          </w:rPr>
          <w:instrText xml:space="preserve"> PAGE   \* MERGEFORMAT </w:instrText>
        </w:r>
        <w:r w:rsidR="001F0605" w:rsidRPr="00195BF2">
          <w:rPr>
            <w:rFonts w:ascii="Helvetica" w:hAnsi="Helvetica" w:cs="Helvetica"/>
            <w:sz w:val="14"/>
            <w:szCs w:val="14"/>
          </w:rPr>
          <w:fldChar w:fldCharType="separate"/>
        </w:r>
        <w:r w:rsidR="00A63221" w:rsidRPr="00195BF2">
          <w:rPr>
            <w:rFonts w:ascii="Helvetica" w:hAnsi="Helvetica" w:cs="Helvetica"/>
            <w:noProof/>
            <w:sz w:val="14"/>
            <w:szCs w:val="14"/>
          </w:rPr>
          <w:t>2</w:t>
        </w:r>
        <w:r w:rsidR="001F0605" w:rsidRPr="00195BF2">
          <w:rPr>
            <w:rFonts w:ascii="Helvetica" w:hAnsi="Helvetica" w:cs="Helvetica"/>
            <w:noProof/>
            <w:sz w:val="14"/>
            <w:szCs w:val="14"/>
          </w:rPr>
          <w:fldChar w:fldCharType="end"/>
        </w:r>
      </w:sdtContent>
    </w:sdt>
    <w:r w:rsidR="0049699F" w:rsidRPr="00195BF2">
      <w:rPr>
        <w:rFonts w:ascii="Helvetica" w:hAnsi="Helvetica" w:cs="Helvetica"/>
        <w:sz w:val="14"/>
        <w:szCs w:val="14"/>
        <w:lang w:val="en-US"/>
      </w:rPr>
      <w:br/>
    </w:r>
    <w:r w:rsidR="001F0605" w:rsidRPr="00195BF2">
      <w:rPr>
        <w:noProof/>
        <w:lang w:val="en-US"/>
      </w:rPr>
      <w:drawing>
        <wp:anchor distT="0" distB="0" distL="114300" distR="114300" simplePos="0" relativeHeight="251665408" behindDoc="0" locked="1" layoutInCell="0" allowOverlap="0" wp14:anchorId="451D89A4" wp14:editId="193635B7">
          <wp:simplePos x="0" y="0"/>
          <wp:positionH relativeFrom="page">
            <wp:posOffset>3521529</wp:posOffset>
          </wp:positionH>
          <wp:positionV relativeFrom="page">
            <wp:posOffset>293914</wp:posOffset>
          </wp:positionV>
          <wp:extent cx="568778" cy="571500"/>
          <wp:effectExtent l="19050" t="0" r="0" b="0"/>
          <wp:wrapNone/>
          <wp:docPr id="5" name="Billede 3" descr="CALDANLogo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CALDANLogo001"/>
                  <pic:cNvPicPr>
                    <a:picLocks noChangeAspect="1" noChangeArrowheads="1"/>
                  </pic:cNvPicPr>
                </pic:nvPicPr>
                <pic:blipFill>
                  <a:blip r:embed="rId1"/>
                  <a:srcRect/>
                  <a:stretch>
                    <a:fillRect/>
                  </a:stretch>
                </pic:blipFill>
                <pic:spPr bwMode="auto">
                  <a:xfrm>
                    <a:off x="0" y="0"/>
                    <a:ext cx="571500" cy="571500"/>
                  </a:xfrm>
                  <a:prstGeom prst="rect">
                    <a:avLst/>
                  </a:prstGeom>
                  <a:noFill/>
                </pic:spPr>
              </pic:pic>
            </a:graphicData>
          </a:graphic>
        </wp:anchor>
      </w:drawing>
    </w:r>
    <w:r w:rsidR="0049699F" w:rsidRPr="00195BF2">
      <w:rPr>
        <w:lang w:val="en-US"/>
      </w:rPr>
      <w:br/>
    </w:r>
    <w:r w:rsidR="0049699F" w:rsidRPr="00195BF2">
      <w:rPr>
        <w:lang w:val="en-US"/>
      </w:rPr>
      <w:br/>
    </w:r>
    <w:r w:rsidR="0049699F" w:rsidRPr="00195BF2">
      <w:rPr>
        <w:lang w:val="en-US"/>
      </w:rPr>
      <w:br/>
    </w:r>
    <w:r w:rsidR="0049699F" w:rsidRPr="00195BF2">
      <w:rPr>
        <w:lang w:val="en-US"/>
      </w:rPr>
      <w:br/>
    </w:r>
    <w:r w:rsidR="00C2525B">
      <w:rPr>
        <w:lang w:val="en-US"/>
      </w:rPr>
      <w:br/>
    </w:r>
    <w:r w:rsidR="00BD24FC">
      <w:rPr>
        <w:lang w:val="en-U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4CA8B9" w14:textId="4B44BC6E" w:rsidR="001F0605" w:rsidRDefault="007C04B4">
    <w:pPr>
      <w:pStyle w:val="Sidehoved"/>
    </w:pPr>
    <w:r>
      <w:rPr>
        <w:noProof/>
      </w:rPr>
      <w:drawing>
        <wp:anchor distT="0" distB="0" distL="114300" distR="114300" simplePos="0" relativeHeight="251691008" behindDoc="1" locked="0" layoutInCell="1" allowOverlap="1" wp14:anchorId="4A1CD74F" wp14:editId="7B6A02BC">
          <wp:simplePos x="0" y="0"/>
          <wp:positionH relativeFrom="column">
            <wp:posOffset>4390178</wp:posOffset>
          </wp:positionH>
          <wp:positionV relativeFrom="page">
            <wp:posOffset>353060</wp:posOffset>
          </wp:positionV>
          <wp:extent cx="1878965" cy="353060"/>
          <wp:effectExtent l="0" t="0" r="0" b="0"/>
          <wp:wrapNone/>
          <wp:docPr id="99825506" name="Billede 1" descr="Et billede, der indeholder tekst, skærmbillede, Font/skrifttype, sort&#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5506" name="Billede 1" descr="Et billede, der indeholder tekst, skærmbillede, Font/skrifttype, sort&#10;&#10;AI-genereret indhold kan være ukorrekt."/>
                  <pic:cNvPicPr/>
                </pic:nvPicPr>
                <pic:blipFill>
                  <a:blip r:embed="rId1">
                    <a:extLst>
                      <a:ext uri="{28A0092B-C50C-407E-A947-70E740481C1C}">
                        <a14:useLocalDpi xmlns:a14="http://schemas.microsoft.com/office/drawing/2010/main" val="0"/>
                      </a:ext>
                    </a:extLst>
                  </a:blip>
                  <a:stretch>
                    <a:fillRect/>
                  </a:stretch>
                </pic:blipFill>
                <pic:spPr>
                  <a:xfrm>
                    <a:off x="0" y="0"/>
                    <a:ext cx="1878965" cy="353060"/>
                  </a:xfrm>
                  <a:prstGeom prst="rect">
                    <a:avLst/>
                  </a:prstGeom>
                </pic:spPr>
              </pic:pic>
            </a:graphicData>
          </a:graphic>
          <wp14:sizeRelH relativeFrom="page">
            <wp14:pctWidth>0</wp14:pctWidth>
          </wp14:sizeRelH>
          <wp14:sizeRelV relativeFrom="page">
            <wp14:pctHeight>0</wp14:pctHeight>
          </wp14:sizeRelV>
        </wp:anchor>
      </w:drawing>
    </w:r>
    <w:r w:rsidRPr="00416E44">
      <w:rPr>
        <w:noProof/>
        <w:lang w:val="en-GB" w:eastAsia="en-GB"/>
      </w:rPr>
      <w:drawing>
        <wp:anchor distT="0" distB="0" distL="114300" distR="114300" simplePos="0" relativeHeight="251689984" behindDoc="1" locked="0" layoutInCell="0" allowOverlap="0" wp14:anchorId="513926CE" wp14:editId="17412D7E">
          <wp:simplePos x="0" y="0"/>
          <wp:positionH relativeFrom="page">
            <wp:posOffset>685800</wp:posOffset>
          </wp:positionH>
          <wp:positionV relativeFrom="page">
            <wp:posOffset>279400</wp:posOffset>
          </wp:positionV>
          <wp:extent cx="2724150" cy="524510"/>
          <wp:effectExtent l="0" t="0" r="6350" b="0"/>
          <wp:wrapNone/>
          <wp:docPr id="59" name="Billede 4" descr="Caldan_logo_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aldan_logo_mail"/>
                  <pic:cNvPicPr>
                    <a:picLocks noChangeAspect="1" noChangeArrowheads="1"/>
                  </pic:cNvPicPr>
                </pic:nvPicPr>
                <pic:blipFill>
                  <a:blip r:embed="rId2"/>
                  <a:srcRect/>
                  <a:stretch>
                    <a:fillRect/>
                  </a:stretch>
                </pic:blipFill>
                <pic:spPr bwMode="auto">
                  <a:xfrm>
                    <a:off x="0" y="0"/>
                    <a:ext cx="2724150" cy="524510"/>
                  </a:xfrm>
                  <a:prstGeom prst="rect">
                    <a:avLst/>
                  </a:prstGeom>
                  <a:noFill/>
                </pic:spPr>
              </pic:pic>
            </a:graphicData>
          </a:graphic>
        </wp:anchor>
      </w:drawing>
    </w:r>
    <w:r w:rsidR="0049699F">
      <w:br/>
    </w:r>
    <w:r w:rsidR="0049699F">
      <w:br/>
    </w:r>
    <w:r w:rsidR="0049699F">
      <w:br/>
    </w:r>
    <w:r w:rsidR="0049699F">
      <w:br/>
    </w:r>
    <w:r w:rsidR="001324A5">
      <w:br/>
    </w:r>
    <w:r w:rsidR="00C2525B">
      <w:br/>
    </w:r>
    <w:r w:rsidR="00BD24FC">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EAE612C2"/>
    <w:lvl w:ilvl="0">
      <w:numFmt w:val="decimal"/>
      <w:lvlText w:val="*"/>
      <w:lvlJc w:val="left"/>
    </w:lvl>
  </w:abstractNum>
  <w:abstractNum w:abstractNumId="1" w15:restartNumberingAfterBreak="0">
    <w:nsid w:val="00000005"/>
    <w:multiLevelType w:val="singleLevel"/>
    <w:tmpl w:val="000F0409"/>
    <w:lvl w:ilvl="0">
      <w:start w:val="5"/>
      <w:numFmt w:val="decimal"/>
      <w:lvlText w:val="%1."/>
      <w:lvlJc w:val="left"/>
      <w:pPr>
        <w:tabs>
          <w:tab w:val="num" w:pos="360"/>
        </w:tabs>
        <w:ind w:left="360" w:hanging="360"/>
      </w:pPr>
      <w:rPr>
        <w:rFonts w:hint="default"/>
      </w:rPr>
    </w:lvl>
  </w:abstractNum>
  <w:abstractNum w:abstractNumId="2" w15:restartNumberingAfterBreak="0">
    <w:nsid w:val="01F66E18"/>
    <w:multiLevelType w:val="hybridMultilevel"/>
    <w:tmpl w:val="C5549C3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3E9292A"/>
    <w:multiLevelType w:val="hybridMultilevel"/>
    <w:tmpl w:val="D26030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3F8633F"/>
    <w:multiLevelType w:val="hybridMultilevel"/>
    <w:tmpl w:val="8B22FD3A"/>
    <w:lvl w:ilvl="0" w:tplc="C484A6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5" w15:restartNumberingAfterBreak="0">
    <w:nsid w:val="099F379F"/>
    <w:multiLevelType w:val="hybridMultilevel"/>
    <w:tmpl w:val="0D12E2DA"/>
    <w:name w:val="Headings 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050000"/>
    <w:multiLevelType w:val="hybridMultilevel"/>
    <w:tmpl w:val="7FD206FC"/>
    <w:lvl w:ilvl="0" w:tplc="EAE612C2">
      <w:start w:val="1"/>
      <w:numFmt w:val="bullet"/>
      <w:lvlText w:val=""/>
      <w:legacy w:legacy="1" w:legacySpace="0" w:legacyIndent="283"/>
      <w:lvlJc w:val="left"/>
      <w:pPr>
        <w:ind w:left="283" w:hanging="283"/>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10B74D6"/>
    <w:multiLevelType w:val="multilevel"/>
    <w:tmpl w:val="0406001F"/>
    <w:styleLink w:val="Headings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370AD7"/>
    <w:multiLevelType w:val="hybridMultilevel"/>
    <w:tmpl w:val="3168D3D2"/>
    <w:lvl w:ilvl="0" w:tplc="CDE2D1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9" w15:restartNumberingAfterBreak="0">
    <w:nsid w:val="18D31ABA"/>
    <w:multiLevelType w:val="hybridMultilevel"/>
    <w:tmpl w:val="07965B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A0B4BB0"/>
    <w:multiLevelType w:val="multilevel"/>
    <w:tmpl w:val="C6F07E7C"/>
    <w:lvl w:ilvl="0">
      <w:start w:val="5"/>
      <w:numFmt w:val="decimal"/>
      <w:lvlText w:val="%1.0"/>
      <w:lvlJc w:val="left"/>
      <w:pPr>
        <w:tabs>
          <w:tab w:val="num" w:pos="6525"/>
        </w:tabs>
        <w:ind w:left="6525" w:hanging="6525"/>
      </w:pPr>
      <w:rPr>
        <w:rFonts w:hint="default"/>
      </w:rPr>
    </w:lvl>
    <w:lvl w:ilvl="1">
      <w:start w:val="1"/>
      <w:numFmt w:val="decimal"/>
      <w:lvlText w:val="%1.%2"/>
      <w:lvlJc w:val="left"/>
      <w:pPr>
        <w:tabs>
          <w:tab w:val="num" w:pos="7092"/>
        </w:tabs>
        <w:ind w:left="7092" w:hanging="6525"/>
      </w:pPr>
      <w:rPr>
        <w:rFonts w:hint="default"/>
      </w:rPr>
    </w:lvl>
    <w:lvl w:ilvl="2">
      <w:start w:val="1"/>
      <w:numFmt w:val="decimal"/>
      <w:lvlText w:val="%1.%2.%3"/>
      <w:lvlJc w:val="left"/>
      <w:pPr>
        <w:tabs>
          <w:tab w:val="num" w:pos="7659"/>
        </w:tabs>
        <w:ind w:left="7659" w:hanging="6525"/>
      </w:pPr>
      <w:rPr>
        <w:rFonts w:hint="default"/>
      </w:rPr>
    </w:lvl>
    <w:lvl w:ilvl="3">
      <w:start w:val="1"/>
      <w:numFmt w:val="decimal"/>
      <w:lvlText w:val="%1.%2.%3.%4"/>
      <w:lvlJc w:val="left"/>
      <w:pPr>
        <w:tabs>
          <w:tab w:val="num" w:pos="8226"/>
        </w:tabs>
        <w:ind w:left="8226" w:hanging="6525"/>
      </w:pPr>
      <w:rPr>
        <w:rFonts w:hint="default"/>
      </w:rPr>
    </w:lvl>
    <w:lvl w:ilvl="4">
      <w:start w:val="1"/>
      <w:numFmt w:val="decimal"/>
      <w:lvlText w:val="%1.%2.%3.%4.%5"/>
      <w:lvlJc w:val="left"/>
      <w:pPr>
        <w:tabs>
          <w:tab w:val="num" w:pos="8793"/>
        </w:tabs>
        <w:ind w:left="8793" w:hanging="6525"/>
      </w:pPr>
      <w:rPr>
        <w:rFonts w:hint="default"/>
      </w:rPr>
    </w:lvl>
    <w:lvl w:ilvl="5">
      <w:start w:val="1"/>
      <w:numFmt w:val="decimal"/>
      <w:lvlText w:val="%1.%2.%3.%4.%5.%6"/>
      <w:lvlJc w:val="left"/>
      <w:pPr>
        <w:tabs>
          <w:tab w:val="num" w:pos="9360"/>
        </w:tabs>
        <w:ind w:left="9360" w:hanging="6525"/>
      </w:pPr>
      <w:rPr>
        <w:rFonts w:hint="default"/>
      </w:rPr>
    </w:lvl>
    <w:lvl w:ilvl="6">
      <w:start w:val="1"/>
      <w:numFmt w:val="decimal"/>
      <w:lvlText w:val="%1.%2.%3.%4.%5.%6.%7"/>
      <w:lvlJc w:val="left"/>
      <w:pPr>
        <w:tabs>
          <w:tab w:val="num" w:pos="9927"/>
        </w:tabs>
        <w:ind w:left="9927" w:hanging="6525"/>
      </w:pPr>
      <w:rPr>
        <w:rFonts w:hint="default"/>
      </w:rPr>
    </w:lvl>
    <w:lvl w:ilvl="7">
      <w:start w:val="1"/>
      <w:numFmt w:val="decimal"/>
      <w:lvlText w:val="%1.%2.%3.%4.%5.%6.%7.%8"/>
      <w:lvlJc w:val="left"/>
      <w:pPr>
        <w:tabs>
          <w:tab w:val="num" w:pos="10494"/>
        </w:tabs>
        <w:ind w:left="10494" w:hanging="6525"/>
      </w:pPr>
      <w:rPr>
        <w:rFonts w:hint="default"/>
      </w:rPr>
    </w:lvl>
    <w:lvl w:ilvl="8">
      <w:start w:val="1"/>
      <w:numFmt w:val="decimal"/>
      <w:lvlText w:val="%1.%2.%3.%4.%5.%6.%7.%8.%9"/>
      <w:lvlJc w:val="left"/>
      <w:pPr>
        <w:tabs>
          <w:tab w:val="num" w:pos="11061"/>
        </w:tabs>
        <w:ind w:left="11061" w:hanging="6525"/>
      </w:pPr>
      <w:rPr>
        <w:rFonts w:hint="default"/>
      </w:rPr>
    </w:lvl>
  </w:abstractNum>
  <w:abstractNum w:abstractNumId="11" w15:restartNumberingAfterBreak="0">
    <w:nsid w:val="28172778"/>
    <w:multiLevelType w:val="hybridMultilevel"/>
    <w:tmpl w:val="02F255D2"/>
    <w:lvl w:ilvl="0" w:tplc="60F655E0">
      <w:numFmt w:val="bullet"/>
      <w:lvlText w:val="-"/>
      <w:lvlJc w:val="left"/>
      <w:pPr>
        <w:ind w:left="5745" w:hanging="360"/>
      </w:pPr>
      <w:rPr>
        <w:rFonts w:ascii="Helvetica" w:eastAsia="Times New Roman" w:hAnsi="Helvetica" w:cs="Helvetica" w:hint="default"/>
        <w:color w:val="auto"/>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12" w15:restartNumberingAfterBreak="0">
    <w:nsid w:val="29420A4E"/>
    <w:multiLevelType w:val="multilevel"/>
    <w:tmpl w:val="8D7EBC62"/>
    <w:name w:val="Headings 1"/>
    <w:styleLink w:val="Headings"/>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454B6E"/>
    <w:multiLevelType w:val="multilevel"/>
    <w:tmpl w:val="0406001D"/>
    <w:name w:val="Headings 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E74D35"/>
    <w:multiLevelType w:val="hybridMultilevel"/>
    <w:tmpl w:val="6C2C6156"/>
    <w:name w:val="Headings 132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477C21FD"/>
    <w:multiLevelType w:val="hybridMultilevel"/>
    <w:tmpl w:val="ED183418"/>
    <w:lvl w:ilvl="0" w:tplc="6A8CE378">
      <w:start w:val="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84DBC"/>
    <w:multiLevelType w:val="multilevel"/>
    <w:tmpl w:val="DAEA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0C0B7D"/>
    <w:multiLevelType w:val="multilevel"/>
    <w:tmpl w:val="8D7EBC62"/>
    <w:name w:val="Headings 1"/>
    <w:numStyleLink w:val="Headings"/>
  </w:abstractNum>
  <w:abstractNum w:abstractNumId="18" w15:restartNumberingAfterBreak="0">
    <w:nsid w:val="60FC7BCE"/>
    <w:multiLevelType w:val="multilevel"/>
    <w:tmpl w:val="E1FAB628"/>
    <w:name w:val="Headings 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8A6344"/>
    <w:multiLevelType w:val="multilevel"/>
    <w:tmpl w:val="E0D02194"/>
    <w:name w:val="Headings 13"/>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i w: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710A6DAA"/>
    <w:multiLevelType w:val="hybridMultilevel"/>
    <w:tmpl w:val="A9EC7712"/>
    <w:lvl w:ilvl="0" w:tplc="8338680C">
      <w:start w:val="3"/>
      <w:numFmt w:val="bullet"/>
      <w:lvlText w:val="-"/>
      <w:lvlJc w:val="left"/>
      <w:pPr>
        <w:ind w:left="720" w:hanging="360"/>
      </w:pPr>
      <w:rPr>
        <w:rFonts w:ascii="Helvetica" w:eastAsia="Times New Roman" w:hAnsi="Helvetica" w:cs="Time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498401A"/>
    <w:multiLevelType w:val="hybridMultilevel"/>
    <w:tmpl w:val="D2385B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A0154B7"/>
    <w:multiLevelType w:val="hybridMultilevel"/>
    <w:tmpl w:val="5D50615C"/>
    <w:name w:val="Headings 13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3" w15:restartNumberingAfterBreak="0">
    <w:nsid w:val="7D68615D"/>
    <w:multiLevelType w:val="hybridMultilevel"/>
    <w:tmpl w:val="D2186AB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1362626517">
    <w:abstractNumId w:val="12"/>
  </w:num>
  <w:num w:numId="2" w16cid:durableId="1617298259">
    <w:abstractNumId w:val="7"/>
  </w:num>
  <w:num w:numId="3" w16cid:durableId="1583027183">
    <w:abstractNumId w:val="19"/>
  </w:num>
  <w:num w:numId="4" w16cid:durableId="9907914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994291997">
    <w:abstractNumId w:val="20"/>
  </w:num>
  <w:num w:numId="6" w16cid:durableId="60446819">
    <w:abstractNumId w:val="10"/>
  </w:num>
  <w:num w:numId="7" w16cid:durableId="1176112103">
    <w:abstractNumId w:val="15"/>
  </w:num>
  <w:num w:numId="8" w16cid:durableId="1002928929">
    <w:abstractNumId w:val="5"/>
  </w:num>
  <w:num w:numId="9" w16cid:durableId="1247424433">
    <w:abstractNumId w:val="6"/>
  </w:num>
  <w:num w:numId="10" w16cid:durableId="335814735">
    <w:abstractNumId w:val="23"/>
  </w:num>
  <w:num w:numId="11" w16cid:durableId="273565328">
    <w:abstractNumId w:val="2"/>
  </w:num>
  <w:num w:numId="12" w16cid:durableId="97604764">
    <w:abstractNumId w:val="3"/>
  </w:num>
  <w:num w:numId="13" w16cid:durableId="1553422300">
    <w:abstractNumId w:val="11"/>
  </w:num>
  <w:num w:numId="14" w16cid:durableId="1105493191">
    <w:abstractNumId w:val="4"/>
  </w:num>
  <w:num w:numId="15" w16cid:durableId="460919963">
    <w:abstractNumId w:val="8"/>
  </w:num>
  <w:num w:numId="16" w16cid:durableId="699670807">
    <w:abstractNumId w:val="1"/>
  </w:num>
  <w:num w:numId="17" w16cid:durableId="1788156190">
    <w:abstractNumId w:val="21"/>
  </w:num>
  <w:num w:numId="18" w16cid:durableId="1558199315">
    <w:abstractNumId w:val="9"/>
  </w:num>
  <w:num w:numId="19" w16cid:durableId="179855423">
    <w:abstractNumId w:val="16"/>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hideSpellingErrors/>
  <w:proofState w:spelling="clean" w:grammar="clean"/>
  <w:defaultTabStop w:val="130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221"/>
    <w:rsid w:val="000007D9"/>
    <w:rsid w:val="00001F86"/>
    <w:rsid w:val="00003FAD"/>
    <w:rsid w:val="0000501D"/>
    <w:rsid w:val="0001704D"/>
    <w:rsid w:val="00017575"/>
    <w:rsid w:val="0002024A"/>
    <w:rsid w:val="00020FC1"/>
    <w:rsid w:val="00022CBF"/>
    <w:rsid w:val="00023665"/>
    <w:rsid w:val="00023F19"/>
    <w:rsid w:val="00024E07"/>
    <w:rsid w:val="000250FE"/>
    <w:rsid w:val="000263BA"/>
    <w:rsid w:val="000309A4"/>
    <w:rsid w:val="00030AED"/>
    <w:rsid w:val="00040110"/>
    <w:rsid w:val="000418BC"/>
    <w:rsid w:val="000443F0"/>
    <w:rsid w:val="000444D6"/>
    <w:rsid w:val="00051DB6"/>
    <w:rsid w:val="00053435"/>
    <w:rsid w:val="00053A91"/>
    <w:rsid w:val="0005641D"/>
    <w:rsid w:val="00064A0E"/>
    <w:rsid w:val="00067215"/>
    <w:rsid w:val="00067596"/>
    <w:rsid w:val="00071A4C"/>
    <w:rsid w:val="00071C07"/>
    <w:rsid w:val="000769A6"/>
    <w:rsid w:val="00081D00"/>
    <w:rsid w:val="00085E4B"/>
    <w:rsid w:val="000914AF"/>
    <w:rsid w:val="00092B98"/>
    <w:rsid w:val="00093A51"/>
    <w:rsid w:val="00094D45"/>
    <w:rsid w:val="00097CB2"/>
    <w:rsid w:val="000A045B"/>
    <w:rsid w:val="000A17C2"/>
    <w:rsid w:val="000A274B"/>
    <w:rsid w:val="000A5233"/>
    <w:rsid w:val="000A5969"/>
    <w:rsid w:val="000B03FE"/>
    <w:rsid w:val="000B0589"/>
    <w:rsid w:val="000B13EA"/>
    <w:rsid w:val="000B2338"/>
    <w:rsid w:val="000B2E02"/>
    <w:rsid w:val="000B3F55"/>
    <w:rsid w:val="000B448D"/>
    <w:rsid w:val="000B6A4B"/>
    <w:rsid w:val="000C3DB1"/>
    <w:rsid w:val="000C6DF0"/>
    <w:rsid w:val="000D005E"/>
    <w:rsid w:val="000D008F"/>
    <w:rsid w:val="000D0226"/>
    <w:rsid w:val="000D0664"/>
    <w:rsid w:val="000D074A"/>
    <w:rsid w:val="000D63F4"/>
    <w:rsid w:val="000D6BE4"/>
    <w:rsid w:val="000E56CC"/>
    <w:rsid w:val="000E5F1C"/>
    <w:rsid w:val="000F4B81"/>
    <w:rsid w:val="000F683B"/>
    <w:rsid w:val="000F700C"/>
    <w:rsid w:val="000F75F0"/>
    <w:rsid w:val="000F7D3C"/>
    <w:rsid w:val="00101BE1"/>
    <w:rsid w:val="00102BE0"/>
    <w:rsid w:val="00110048"/>
    <w:rsid w:val="00110146"/>
    <w:rsid w:val="00110444"/>
    <w:rsid w:val="0011214B"/>
    <w:rsid w:val="0011253E"/>
    <w:rsid w:val="00114748"/>
    <w:rsid w:val="00114BB1"/>
    <w:rsid w:val="00114EBE"/>
    <w:rsid w:val="0011571F"/>
    <w:rsid w:val="00115732"/>
    <w:rsid w:val="00115F3A"/>
    <w:rsid w:val="00116945"/>
    <w:rsid w:val="00116FC9"/>
    <w:rsid w:val="00120225"/>
    <w:rsid w:val="00121D57"/>
    <w:rsid w:val="001228BB"/>
    <w:rsid w:val="001242C1"/>
    <w:rsid w:val="00125634"/>
    <w:rsid w:val="001256E5"/>
    <w:rsid w:val="00125D3F"/>
    <w:rsid w:val="00126FC9"/>
    <w:rsid w:val="001324A5"/>
    <w:rsid w:val="00134DE0"/>
    <w:rsid w:val="00134FBE"/>
    <w:rsid w:val="0013674D"/>
    <w:rsid w:val="00137CF1"/>
    <w:rsid w:val="00141EBF"/>
    <w:rsid w:val="0014326F"/>
    <w:rsid w:val="00143CDC"/>
    <w:rsid w:val="00145E25"/>
    <w:rsid w:val="001527E0"/>
    <w:rsid w:val="00153770"/>
    <w:rsid w:val="00155F0B"/>
    <w:rsid w:val="001567D4"/>
    <w:rsid w:val="00157C2F"/>
    <w:rsid w:val="001646AD"/>
    <w:rsid w:val="00164C61"/>
    <w:rsid w:val="001656BD"/>
    <w:rsid w:val="00166A97"/>
    <w:rsid w:val="00170EB1"/>
    <w:rsid w:val="0017180B"/>
    <w:rsid w:val="001719FE"/>
    <w:rsid w:val="0017681A"/>
    <w:rsid w:val="00181990"/>
    <w:rsid w:val="00187036"/>
    <w:rsid w:val="00190D89"/>
    <w:rsid w:val="00191939"/>
    <w:rsid w:val="00191AE9"/>
    <w:rsid w:val="00194796"/>
    <w:rsid w:val="00195BF2"/>
    <w:rsid w:val="00197D65"/>
    <w:rsid w:val="001A03A5"/>
    <w:rsid w:val="001A2114"/>
    <w:rsid w:val="001A3057"/>
    <w:rsid w:val="001A5540"/>
    <w:rsid w:val="001A6FCD"/>
    <w:rsid w:val="001A7ECA"/>
    <w:rsid w:val="001B02D4"/>
    <w:rsid w:val="001B10F9"/>
    <w:rsid w:val="001B140A"/>
    <w:rsid w:val="001B1769"/>
    <w:rsid w:val="001B2475"/>
    <w:rsid w:val="001B4CCF"/>
    <w:rsid w:val="001C16E1"/>
    <w:rsid w:val="001C207F"/>
    <w:rsid w:val="001C3C8C"/>
    <w:rsid w:val="001C5B95"/>
    <w:rsid w:val="001D3BE5"/>
    <w:rsid w:val="001D4788"/>
    <w:rsid w:val="001D709A"/>
    <w:rsid w:val="001D7785"/>
    <w:rsid w:val="001E0A06"/>
    <w:rsid w:val="001E33E1"/>
    <w:rsid w:val="001E3F27"/>
    <w:rsid w:val="001E4DFF"/>
    <w:rsid w:val="001E6B02"/>
    <w:rsid w:val="001E75E6"/>
    <w:rsid w:val="001F0605"/>
    <w:rsid w:val="001F1E84"/>
    <w:rsid w:val="00200C40"/>
    <w:rsid w:val="002044BE"/>
    <w:rsid w:val="002053DD"/>
    <w:rsid w:val="00205D3E"/>
    <w:rsid w:val="002064C6"/>
    <w:rsid w:val="002113F4"/>
    <w:rsid w:val="00213A73"/>
    <w:rsid w:val="002167B8"/>
    <w:rsid w:val="00220C88"/>
    <w:rsid w:val="00221231"/>
    <w:rsid w:val="002317D6"/>
    <w:rsid w:val="002329BC"/>
    <w:rsid w:val="0023331D"/>
    <w:rsid w:val="002366E4"/>
    <w:rsid w:val="00236D69"/>
    <w:rsid w:val="00241C94"/>
    <w:rsid w:val="00244C73"/>
    <w:rsid w:val="00244FB2"/>
    <w:rsid w:val="00247251"/>
    <w:rsid w:val="002501BB"/>
    <w:rsid w:val="0025175B"/>
    <w:rsid w:val="002541AE"/>
    <w:rsid w:val="00254CA2"/>
    <w:rsid w:val="00256343"/>
    <w:rsid w:val="002571F7"/>
    <w:rsid w:val="0025783E"/>
    <w:rsid w:val="00257941"/>
    <w:rsid w:val="00260600"/>
    <w:rsid w:val="00260900"/>
    <w:rsid w:val="002613A2"/>
    <w:rsid w:val="002660DF"/>
    <w:rsid w:val="0026620D"/>
    <w:rsid w:val="00267394"/>
    <w:rsid w:val="002711A9"/>
    <w:rsid w:val="002731E4"/>
    <w:rsid w:val="002739E2"/>
    <w:rsid w:val="002757D7"/>
    <w:rsid w:val="00276479"/>
    <w:rsid w:val="0028168C"/>
    <w:rsid w:val="00281C19"/>
    <w:rsid w:val="002836E2"/>
    <w:rsid w:val="00284EE9"/>
    <w:rsid w:val="00285C12"/>
    <w:rsid w:val="002877AD"/>
    <w:rsid w:val="00291196"/>
    <w:rsid w:val="00291654"/>
    <w:rsid w:val="00294439"/>
    <w:rsid w:val="0029797A"/>
    <w:rsid w:val="002A0B93"/>
    <w:rsid w:val="002A1B36"/>
    <w:rsid w:val="002A3E75"/>
    <w:rsid w:val="002A4DD4"/>
    <w:rsid w:val="002B006F"/>
    <w:rsid w:val="002B0A03"/>
    <w:rsid w:val="002B117B"/>
    <w:rsid w:val="002B33E5"/>
    <w:rsid w:val="002B6835"/>
    <w:rsid w:val="002C0F1F"/>
    <w:rsid w:val="002C1F22"/>
    <w:rsid w:val="002C3E41"/>
    <w:rsid w:val="002C4243"/>
    <w:rsid w:val="002C4A47"/>
    <w:rsid w:val="002C7660"/>
    <w:rsid w:val="002C7868"/>
    <w:rsid w:val="002D4C7C"/>
    <w:rsid w:val="002D501F"/>
    <w:rsid w:val="002D7C03"/>
    <w:rsid w:val="002E0AA4"/>
    <w:rsid w:val="002F00A7"/>
    <w:rsid w:val="002F066E"/>
    <w:rsid w:val="002F0D67"/>
    <w:rsid w:val="002F25F3"/>
    <w:rsid w:val="002F42A2"/>
    <w:rsid w:val="00300EB7"/>
    <w:rsid w:val="003016F1"/>
    <w:rsid w:val="0030707B"/>
    <w:rsid w:val="00307D54"/>
    <w:rsid w:val="0031155D"/>
    <w:rsid w:val="00312269"/>
    <w:rsid w:val="0031550F"/>
    <w:rsid w:val="003165B9"/>
    <w:rsid w:val="00316B18"/>
    <w:rsid w:val="003174E5"/>
    <w:rsid w:val="00324DDD"/>
    <w:rsid w:val="00324FAC"/>
    <w:rsid w:val="0032576A"/>
    <w:rsid w:val="00326781"/>
    <w:rsid w:val="00326E7E"/>
    <w:rsid w:val="00330996"/>
    <w:rsid w:val="00331672"/>
    <w:rsid w:val="00333F43"/>
    <w:rsid w:val="003346A2"/>
    <w:rsid w:val="003347A8"/>
    <w:rsid w:val="00335F0E"/>
    <w:rsid w:val="0033728A"/>
    <w:rsid w:val="00337555"/>
    <w:rsid w:val="00341C70"/>
    <w:rsid w:val="00345A04"/>
    <w:rsid w:val="003469F1"/>
    <w:rsid w:val="00346F6B"/>
    <w:rsid w:val="00350394"/>
    <w:rsid w:val="003503C9"/>
    <w:rsid w:val="00350761"/>
    <w:rsid w:val="003566FE"/>
    <w:rsid w:val="00364CA0"/>
    <w:rsid w:val="00367B66"/>
    <w:rsid w:val="00375311"/>
    <w:rsid w:val="0037581C"/>
    <w:rsid w:val="00375922"/>
    <w:rsid w:val="00375F86"/>
    <w:rsid w:val="00376621"/>
    <w:rsid w:val="00386B91"/>
    <w:rsid w:val="00386E94"/>
    <w:rsid w:val="00393905"/>
    <w:rsid w:val="00394707"/>
    <w:rsid w:val="00395AE8"/>
    <w:rsid w:val="003A00F5"/>
    <w:rsid w:val="003A1355"/>
    <w:rsid w:val="003A3328"/>
    <w:rsid w:val="003A3DDD"/>
    <w:rsid w:val="003A4F4E"/>
    <w:rsid w:val="003A5636"/>
    <w:rsid w:val="003A66F3"/>
    <w:rsid w:val="003B0B3E"/>
    <w:rsid w:val="003B17AE"/>
    <w:rsid w:val="003B19BE"/>
    <w:rsid w:val="003B1F78"/>
    <w:rsid w:val="003B220B"/>
    <w:rsid w:val="003B287B"/>
    <w:rsid w:val="003B396D"/>
    <w:rsid w:val="003C173E"/>
    <w:rsid w:val="003C24EA"/>
    <w:rsid w:val="003C3733"/>
    <w:rsid w:val="003C65D3"/>
    <w:rsid w:val="003D1559"/>
    <w:rsid w:val="003D221B"/>
    <w:rsid w:val="003D63C8"/>
    <w:rsid w:val="003D645C"/>
    <w:rsid w:val="003E1ACB"/>
    <w:rsid w:val="003E1BA7"/>
    <w:rsid w:val="003E2E43"/>
    <w:rsid w:val="003E3E6C"/>
    <w:rsid w:val="003E4BB7"/>
    <w:rsid w:val="003E635D"/>
    <w:rsid w:val="003F003C"/>
    <w:rsid w:val="003F0B2A"/>
    <w:rsid w:val="003F3E58"/>
    <w:rsid w:val="003F4885"/>
    <w:rsid w:val="003F6150"/>
    <w:rsid w:val="00404E8F"/>
    <w:rsid w:val="00405C5C"/>
    <w:rsid w:val="00406001"/>
    <w:rsid w:val="00411964"/>
    <w:rsid w:val="00411D00"/>
    <w:rsid w:val="00412E20"/>
    <w:rsid w:val="00414042"/>
    <w:rsid w:val="00414D38"/>
    <w:rsid w:val="00415431"/>
    <w:rsid w:val="00416E44"/>
    <w:rsid w:val="004205ED"/>
    <w:rsid w:val="0042086D"/>
    <w:rsid w:val="00423B76"/>
    <w:rsid w:val="00425DEE"/>
    <w:rsid w:val="00427478"/>
    <w:rsid w:val="0042754A"/>
    <w:rsid w:val="004309FC"/>
    <w:rsid w:val="00430B0A"/>
    <w:rsid w:val="00431014"/>
    <w:rsid w:val="004319D8"/>
    <w:rsid w:val="004329D6"/>
    <w:rsid w:val="00432A4C"/>
    <w:rsid w:val="00432EC7"/>
    <w:rsid w:val="00434B13"/>
    <w:rsid w:val="00437419"/>
    <w:rsid w:val="00440C79"/>
    <w:rsid w:val="00440F02"/>
    <w:rsid w:val="00444117"/>
    <w:rsid w:val="00444FA8"/>
    <w:rsid w:val="00445898"/>
    <w:rsid w:val="00447103"/>
    <w:rsid w:val="00453270"/>
    <w:rsid w:val="00453FE7"/>
    <w:rsid w:val="00454C16"/>
    <w:rsid w:val="004558EE"/>
    <w:rsid w:val="0046015E"/>
    <w:rsid w:val="00460BEF"/>
    <w:rsid w:val="0046230F"/>
    <w:rsid w:val="004651F5"/>
    <w:rsid w:val="0046539E"/>
    <w:rsid w:val="004703EB"/>
    <w:rsid w:val="00476A1A"/>
    <w:rsid w:val="00481FFA"/>
    <w:rsid w:val="00483CE8"/>
    <w:rsid w:val="004859BF"/>
    <w:rsid w:val="00486505"/>
    <w:rsid w:val="004868B5"/>
    <w:rsid w:val="00487BFB"/>
    <w:rsid w:val="00495812"/>
    <w:rsid w:val="0049699F"/>
    <w:rsid w:val="004969F3"/>
    <w:rsid w:val="004970CC"/>
    <w:rsid w:val="0049748B"/>
    <w:rsid w:val="004A1793"/>
    <w:rsid w:val="004A4AF1"/>
    <w:rsid w:val="004A51A8"/>
    <w:rsid w:val="004A550D"/>
    <w:rsid w:val="004A77B2"/>
    <w:rsid w:val="004B0006"/>
    <w:rsid w:val="004B0D03"/>
    <w:rsid w:val="004B1129"/>
    <w:rsid w:val="004B4232"/>
    <w:rsid w:val="004B4C22"/>
    <w:rsid w:val="004B5A33"/>
    <w:rsid w:val="004B6C55"/>
    <w:rsid w:val="004C2082"/>
    <w:rsid w:val="004C299E"/>
    <w:rsid w:val="004C7091"/>
    <w:rsid w:val="004D0176"/>
    <w:rsid w:val="004D0A20"/>
    <w:rsid w:val="004D0E5B"/>
    <w:rsid w:val="004D1406"/>
    <w:rsid w:val="004D2070"/>
    <w:rsid w:val="004D2456"/>
    <w:rsid w:val="004D4880"/>
    <w:rsid w:val="004D50DD"/>
    <w:rsid w:val="004E2433"/>
    <w:rsid w:val="004E3B8E"/>
    <w:rsid w:val="004E5DAE"/>
    <w:rsid w:val="004E6E91"/>
    <w:rsid w:val="004F0782"/>
    <w:rsid w:val="004F3512"/>
    <w:rsid w:val="004F3B68"/>
    <w:rsid w:val="004F4125"/>
    <w:rsid w:val="004F508C"/>
    <w:rsid w:val="004F5A9E"/>
    <w:rsid w:val="004F6C2B"/>
    <w:rsid w:val="004F78E6"/>
    <w:rsid w:val="004F7D26"/>
    <w:rsid w:val="00502105"/>
    <w:rsid w:val="0050325C"/>
    <w:rsid w:val="005103FC"/>
    <w:rsid w:val="005104CA"/>
    <w:rsid w:val="0051489D"/>
    <w:rsid w:val="00520406"/>
    <w:rsid w:val="005218AA"/>
    <w:rsid w:val="00525864"/>
    <w:rsid w:val="0052683D"/>
    <w:rsid w:val="00531914"/>
    <w:rsid w:val="00532849"/>
    <w:rsid w:val="00535E54"/>
    <w:rsid w:val="00537518"/>
    <w:rsid w:val="00540169"/>
    <w:rsid w:val="005407A0"/>
    <w:rsid w:val="0054111C"/>
    <w:rsid w:val="00541983"/>
    <w:rsid w:val="00544082"/>
    <w:rsid w:val="00544402"/>
    <w:rsid w:val="005466AA"/>
    <w:rsid w:val="00546F53"/>
    <w:rsid w:val="00547C71"/>
    <w:rsid w:val="005506F6"/>
    <w:rsid w:val="00557823"/>
    <w:rsid w:val="00564513"/>
    <w:rsid w:val="00564960"/>
    <w:rsid w:val="00571928"/>
    <w:rsid w:val="00572293"/>
    <w:rsid w:val="005767CE"/>
    <w:rsid w:val="00581AF2"/>
    <w:rsid w:val="00582E1B"/>
    <w:rsid w:val="00585CA9"/>
    <w:rsid w:val="00586E56"/>
    <w:rsid w:val="005870A7"/>
    <w:rsid w:val="00593669"/>
    <w:rsid w:val="00593A4F"/>
    <w:rsid w:val="005949F5"/>
    <w:rsid w:val="00597B36"/>
    <w:rsid w:val="005A16F5"/>
    <w:rsid w:val="005A67ED"/>
    <w:rsid w:val="005A745F"/>
    <w:rsid w:val="005A7CE9"/>
    <w:rsid w:val="005B39D0"/>
    <w:rsid w:val="005B3A7A"/>
    <w:rsid w:val="005C0BD3"/>
    <w:rsid w:val="005C14DD"/>
    <w:rsid w:val="005C34D4"/>
    <w:rsid w:val="005C7001"/>
    <w:rsid w:val="005C7350"/>
    <w:rsid w:val="005D1838"/>
    <w:rsid w:val="005D1A13"/>
    <w:rsid w:val="005D1E56"/>
    <w:rsid w:val="005D2491"/>
    <w:rsid w:val="005D3225"/>
    <w:rsid w:val="005D3F6D"/>
    <w:rsid w:val="005D53AF"/>
    <w:rsid w:val="005E2CAC"/>
    <w:rsid w:val="005E4E7C"/>
    <w:rsid w:val="005E509C"/>
    <w:rsid w:val="005E69BE"/>
    <w:rsid w:val="005E6BC1"/>
    <w:rsid w:val="005F072F"/>
    <w:rsid w:val="005F1FA1"/>
    <w:rsid w:val="005F3C71"/>
    <w:rsid w:val="005F48CA"/>
    <w:rsid w:val="006003BE"/>
    <w:rsid w:val="00603C5A"/>
    <w:rsid w:val="0060673E"/>
    <w:rsid w:val="00610041"/>
    <w:rsid w:val="006142FE"/>
    <w:rsid w:val="00614AB6"/>
    <w:rsid w:val="00615D98"/>
    <w:rsid w:val="00617CE9"/>
    <w:rsid w:val="006223DE"/>
    <w:rsid w:val="00623F12"/>
    <w:rsid w:val="0062440A"/>
    <w:rsid w:val="0062534D"/>
    <w:rsid w:val="00625DFC"/>
    <w:rsid w:val="006268DD"/>
    <w:rsid w:val="00626E6B"/>
    <w:rsid w:val="00632CBD"/>
    <w:rsid w:val="00632F28"/>
    <w:rsid w:val="00632FBF"/>
    <w:rsid w:val="00633B4A"/>
    <w:rsid w:val="006354B3"/>
    <w:rsid w:val="00635B1F"/>
    <w:rsid w:val="0063613D"/>
    <w:rsid w:val="0063727C"/>
    <w:rsid w:val="006379D8"/>
    <w:rsid w:val="00642B3A"/>
    <w:rsid w:val="00644D3E"/>
    <w:rsid w:val="00645D21"/>
    <w:rsid w:val="00652CE7"/>
    <w:rsid w:val="00655FEE"/>
    <w:rsid w:val="00656A7F"/>
    <w:rsid w:val="00660782"/>
    <w:rsid w:val="00662A80"/>
    <w:rsid w:val="006703A9"/>
    <w:rsid w:val="006746F0"/>
    <w:rsid w:val="006820C2"/>
    <w:rsid w:val="0068534E"/>
    <w:rsid w:val="00694A4A"/>
    <w:rsid w:val="00697BB5"/>
    <w:rsid w:val="006A012C"/>
    <w:rsid w:val="006A39F3"/>
    <w:rsid w:val="006A3BF3"/>
    <w:rsid w:val="006A3FC5"/>
    <w:rsid w:val="006A504B"/>
    <w:rsid w:val="006A54F5"/>
    <w:rsid w:val="006A68F2"/>
    <w:rsid w:val="006B2665"/>
    <w:rsid w:val="006B4474"/>
    <w:rsid w:val="006B481F"/>
    <w:rsid w:val="006B68B9"/>
    <w:rsid w:val="006C0E24"/>
    <w:rsid w:val="006D0B86"/>
    <w:rsid w:val="006D25F8"/>
    <w:rsid w:val="006D4DF5"/>
    <w:rsid w:val="006E2EE0"/>
    <w:rsid w:val="006F41D2"/>
    <w:rsid w:val="006F51F1"/>
    <w:rsid w:val="007040C9"/>
    <w:rsid w:val="007069E2"/>
    <w:rsid w:val="00707041"/>
    <w:rsid w:val="0070795E"/>
    <w:rsid w:val="00711CC8"/>
    <w:rsid w:val="00711EC3"/>
    <w:rsid w:val="0071210D"/>
    <w:rsid w:val="00712F24"/>
    <w:rsid w:val="00723B16"/>
    <w:rsid w:val="007272C4"/>
    <w:rsid w:val="00730125"/>
    <w:rsid w:val="00730C61"/>
    <w:rsid w:val="0073206A"/>
    <w:rsid w:val="00732E94"/>
    <w:rsid w:val="0073466D"/>
    <w:rsid w:val="00734A62"/>
    <w:rsid w:val="0073551B"/>
    <w:rsid w:val="007361A2"/>
    <w:rsid w:val="0073697E"/>
    <w:rsid w:val="00740DC2"/>
    <w:rsid w:val="007456C0"/>
    <w:rsid w:val="007462BA"/>
    <w:rsid w:val="00751EC8"/>
    <w:rsid w:val="0075263C"/>
    <w:rsid w:val="00755547"/>
    <w:rsid w:val="00755ACA"/>
    <w:rsid w:val="00755BCC"/>
    <w:rsid w:val="0076223F"/>
    <w:rsid w:val="00773828"/>
    <w:rsid w:val="00774963"/>
    <w:rsid w:val="00774DD8"/>
    <w:rsid w:val="00776555"/>
    <w:rsid w:val="00784750"/>
    <w:rsid w:val="00784855"/>
    <w:rsid w:val="00785087"/>
    <w:rsid w:val="00785EC5"/>
    <w:rsid w:val="0078638A"/>
    <w:rsid w:val="00786542"/>
    <w:rsid w:val="007879E8"/>
    <w:rsid w:val="00787E33"/>
    <w:rsid w:val="00794119"/>
    <w:rsid w:val="007948A3"/>
    <w:rsid w:val="007957A9"/>
    <w:rsid w:val="00796DAA"/>
    <w:rsid w:val="0079786B"/>
    <w:rsid w:val="00797BEA"/>
    <w:rsid w:val="007A1F42"/>
    <w:rsid w:val="007A2D96"/>
    <w:rsid w:val="007A62B1"/>
    <w:rsid w:val="007B149C"/>
    <w:rsid w:val="007B1827"/>
    <w:rsid w:val="007B1F0D"/>
    <w:rsid w:val="007B314C"/>
    <w:rsid w:val="007B4DBD"/>
    <w:rsid w:val="007B6226"/>
    <w:rsid w:val="007B6686"/>
    <w:rsid w:val="007B7B8E"/>
    <w:rsid w:val="007C04B4"/>
    <w:rsid w:val="007C51F5"/>
    <w:rsid w:val="007C6159"/>
    <w:rsid w:val="007C68EB"/>
    <w:rsid w:val="007D16D7"/>
    <w:rsid w:val="007D1A2E"/>
    <w:rsid w:val="007D3CC8"/>
    <w:rsid w:val="007D4808"/>
    <w:rsid w:val="007E01A8"/>
    <w:rsid w:val="007E1EE3"/>
    <w:rsid w:val="007E65AD"/>
    <w:rsid w:val="007E6693"/>
    <w:rsid w:val="007F2166"/>
    <w:rsid w:val="007F3EF1"/>
    <w:rsid w:val="007F55D6"/>
    <w:rsid w:val="007F605C"/>
    <w:rsid w:val="008001D4"/>
    <w:rsid w:val="008013CE"/>
    <w:rsid w:val="00801DA1"/>
    <w:rsid w:val="00804187"/>
    <w:rsid w:val="008073D4"/>
    <w:rsid w:val="00811251"/>
    <w:rsid w:val="00811E91"/>
    <w:rsid w:val="00812E55"/>
    <w:rsid w:val="00816C21"/>
    <w:rsid w:val="00820529"/>
    <w:rsid w:val="0082275A"/>
    <w:rsid w:val="00827A82"/>
    <w:rsid w:val="00830533"/>
    <w:rsid w:val="00830C22"/>
    <w:rsid w:val="00831477"/>
    <w:rsid w:val="00834B9D"/>
    <w:rsid w:val="00840E34"/>
    <w:rsid w:val="00841E60"/>
    <w:rsid w:val="0084330B"/>
    <w:rsid w:val="00843419"/>
    <w:rsid w:val="0084655B"/>
    <w:rsid w:val="00846626"/>
    <w:rsid w:val="00850958"/>
    <w:rsid w:val="008526DC"/>
    <w:rsid w:val="00856EF7"/>
    <w:rsid w:val="00860D9B"/>
    <w:rsid w:val="00860E4A"/>
    <w:rsid w:val="00861685"/>
    <w:rsid w:val="00863DAE"/>
    <w:rsid w:val="0087196E"/>
    <w:rsid w:val="00872235"/>
    <w:rsid w:val="008730E3"/>
    <w:rsid w:val="00873556"/>
    <w:rsid w:val="00874F60"/>
    <w:rsid w:val="00875F12"/>
    <w:rsid w:val="00877A4D"/>
    <w:rsid w:val="00877CB6"/>
    <w:rsid w:val="008826B2"/>
    <w:rsid w:val="00882A30"/>
    <w:rsid w:val="00882E6C"/>
    <w:rsid w:val="00882E7D"/>
    <w:rsid w:val="00884A31"/>
    <w:rsid w:val="0088627A"/>
    <w:rsid w:val="008901A6"/>
    <w:rsid w:val="0089049F"/>
    <w:rsid w:val="00892CE2"/>
    <w:rsid w:val="0089303A"/>
    <w:rsid w:val="00893E7D"/>
    <w:rsid w:val="00894266"/>
    <w:rsid w:val="00894B37"/>
    <w:rsid w:val="00895055"/>
    <w:rsid w:val="00895275"/>
    <w:rsid w:val="00896067"/>
    <w:rsid w:val="008A06A7"/>
    <w:rsid w:val="008A15FA"/>
    <w:rsid w:val="008A348E"/>
    <w:rsid w:val="008A69BC"/>
    <w:rsid w:val="008B0115"/>
    <w:rsid w:val="008B1306"/>
    <w:rsid w:val="008B160A"/>
    <w:rsid w:val="008B5777"/>
    <w:rsid w:val="008B5D1D"/>
    <w:rsid w:val="008B69F9"/>
    <w:rsid w:val="008B78F6"/>
    <w:rsid w:val="008B78FE"/>
    <w:rsid w:val="008B79F6"/>
    <w:rsid w:val="008C0C70"/>
    <w:rsid w:val="008C110B"/>
    <w:rsid w:val="008C13EA"/>
    <w:rsid w:val="008C2457"/>
    <w:rsid w:val="008C62BD"/>
    <w:rsid w:val="008C6461"/>
    <w:rsid w:val="008C7378"/>
    <w:rsid w:val="008D0A5E"/>
    <w:rsid w:val="008D0BB8"/>
    <w:rsid w:val="008D6AE0"/>
    <w:rsid w:val="008E01EC"/>
    <w:rsid w:val="008E3DA9"/>
    <w:rsid w:val="008E53C8"/>
    <w:rsid w:val="008E5F2A"/>
    <w:rsid w:val="008E6512"/>
    <w:rsid w:val="008E71B4"/>
    <w:rsid w:val="008E7BE0"/>
    <w:rsid w:val="008E7D25"/>
    <w:rsid w:val="008F08D6"/>
    <w:rsid w:val="008F20B2"/>
    <w:rsid w:val="008F27A8"/>
    <w:rsid w:val="008F31D3"/>
    <w:rsid w:val="00900B09"/>
    <w:rsid w:val="00903806"/>
    <w:rsid w:val="00903FB2"/>
    <w:rsid w:val="00904DBA"/>
    <w:rsid w:val="009051BF"/>
    <w:rsid w:val="009122B0"/>
    <w:rsid w:val="00916686"/>
    <w:rsid w:val="00916C5F"/>
    <w:rsid w:val="00917AA8"/>
    <w:rsid w:val="00920B59"/>
    <w:rsid w:val="009221BB"/>
    <w:rsid w:val="00930F20"/>
    <w:rsid w:val="00932635"/>
    <w:rsid w:val="00932C22"/>
    <w:rsid w:val="00932EC7"/>
    <w:rsid w:val="0093400A"/>
    <w:rsid w:val="00935DE4"/>
    <w:rsid w:val="00941B48"/>
    <w:rsid w:val="00944B6D"/>
    <w:rsid w:val="00950B5A"/>
    <w:rsid w:val="00951A5E"/>
    <w:rsid w:val="00952385"/>
    <w:rsid w:val="00953374"/>
    <w:rsid w:val="0095436D"/>
    <w:rsid w:val="0095594D"/>
    <w:rsid w:val="00955E1E"/>
    <w:rsid w:val="009605ED"/>
    <w:rsid w:val="00960A47"/>
    <w:rsid w:val="009657A6"/>
    <w:rsid w:val="009746E5"/>
    <w:rsid w:val="00975812"/>
    <w:rsid w:val="00976737"/>
    <w:rsid w:val="00991F9A"/>
    <w:rsid w:val="009920E9"/>
    <w:rsid w:val="009929EB"/>
    <w:rsid w:val="00994A99"/>
    <w:rsid w:val="00994BD1"/>
    <w:rsid w:val="00994F0F"/>
    <w:rsid w:val="0099539A"/>
    <w:rsid w:val="00996806"/>
    <w:rsid w:val="00996ABB"/>
    <w:rsid w:val="009A27E7"/>
    <w:rsid w:val="009A3513"/>
    <w:rsid w:val="009A38DE"/>
    <w:rsid w:val="009A6006"/>
    <w:rsid w:val="009B09C9"/>
    <w:rsid w:val="009B1244"/>
    <w:rsid w:val="009B2B40"/>
    <w:rsid w:val="009B2FA9"/>
    <w:rsid w:val="009B4052"/>
    <w:rsid w:val="009B66B7"/>
    <w:rsid w:val="009C0335"/>
    <w:rsid w:val="009C09FA"/>
    <w:rsid w:val="009C1A09"/>
    <w:rsid w:val="009C260C"/>
    <w:rsid w:val="009C70E4"/>
    <w:rsid w:val="009C739D"/>
    <w:rsid w:val="009D1AF7"/>
    <w:rsid w:val="009D212D"/>
    <w:rsid w:val="009D487C"/>
    <w:rsid w:val="009D782A"/>
    <w:rsid w:val="009E020E"/>
    <w:rsid w:val="009E1E37"/>
    <w:rsid w:val="009E2A82"/>
    <w:rsid w:val="009E59DB"/>
    <w:rsid w:val="009E5B34"/>
    <w:rsid w:val="009E667A"/>
    <w:rsid w:val="009E6A06"/>
    <w:rsid w:val="009F171E"/>
    <w:rsid w:val="009F2102"/>
    <w:rsid w:val="009F2846"/>
    <w:rsid w:val="009F4CDF"/>
    <w:rsid w:val="00A005D6"/>
    <w:rsid w:val="00A0117F"/>
    <w:rsid w:val="00A0424D"/>
    <w:rsid w:val="00A051EB"/>
    <w:rsid w:val="00A054F2"/>
    <w:rsid w:val="00A06848"/>
    <w:rsid w:val="00A1505C"/>
    <w:rsid w:val="00A155BB"/>
    <w:rsid w:val="00A17173"/>
    <w:rsid w:val="00A172AB"/>
    <w:rsid w:val="00A22BA7"/>
    <w:rsid w:val="00A2346F"/>
    <w:rsid w:val="00A23EFF"/>
    <w:rsid w:val="00A25D7F"/>
    <w:rsid w:val="00A26C31"/>
    <w:rsid w:val="00A277D8"/>
    <w:rsid w:val="00A36708"/>
    <w:rsid w:val="00A4340C"/>
    <w:rsid w:val="00A44264"/>
    <w:rsid w:val="00A455DB"/>
    <w:rsid w:val="00A5063A"/>
    <w:rsid w:val="00A5083A"/>
    <w:rsid w:val="00A5248F"/>
    <w:rsid w:val="00A52EA5"/>
    <w:rsid w:val="00A53466"/>
    <w:rsid w:val="00A5457A"/>
    <w:rsid w:val="00A54D6A"/>
    <w:rsid w:val="00A57FED"/>
    <w:rsid w:val="00A63221"/>
    <w:rsid w:val="00A63FED"/>
    <w:rsid w:val="00A64DC8"/>
    <w:rsid w:val="00A6675A"/>
    <w:rsid w:val="00A759A7"/>
    <w:rsid w:val="00A81B67"/>
    <w:rsid w:val="00A81C67"/>
    <w:rsid w:val="00A83695"/>
    <w:rsid w:val="00A84DCA"/>
    <w:rsid w:val="00A85D07"/>
    <w:rsid w:val="00A87ADB"/>
    <w:rsid w:val="00A87F66"/>
    <w:rsid w:val="00A91B9E"/>
    <w:rsid w:val="00A91CA6"/>
    <w:rsid w:val="00A91FE8"/>
    <w:rsid w:val="00A95B2D"/>
    <w:rsid w:val="00AA212E"/>
    <w:rsid w:val="00AA2800"/>
    <w:rsid w:val="00AB0733"/>
    <w:rsid w:val="00AB0B83"/>
    <w:rsid w:val="00AB3A60"/>
    <w:rsid w:val="00AB650C"/>
    <w:rsid w:val="00AC0A4D"/>
    <w:rsid w:val="00AC345E"/>
    <w:rsid w:val="00AC38FE"/>
    <w:rsid w:val="00AC6640"/>
    <w:rsid w:val="00AD1F33"/>
    <w:rsid w:val="00AD2501"/>
    <w:rsid w:val="00AD43F3"/>
    <w:rsid w:val="00AD5364"/>
    <w:rsid w:val="00AD5675"/>
    <w:rsid w:val="00AE27A6"/>
    <w:rsid w:val="00AE6611"/>
    <w:rsid w:val="00AE7210"/>
    <w:rsid w:val="00AF2B14"/>
    <w:rsid w:val="00AF37A9"/>
    <w:rsid w:val="00AF490F"/>
    <w:rsid w:val="00AF51B9"/>
    <w:rsid w:val="00AF619E"/>
    <w:rsid w:val="00AF6F22"/>
    <w:rsid w:val="00B008D8"/>
    <w:rsid w:val="00B03E55"/>
    <w:rsid w:val="00B0435B"/>
    <w:rsid w:val="00B06ACE"/>
    <w:rsid w:val="00B07689"/>
    <w:rsid w:val="00B07951"/>
    <w:rsid w:val="00B10B0F"/>
    <w:rsid w:val="00B11E2D"/>
    <w:rsid w:val="00B13FD9"/>
    <w:rsid w:val="00B1621E"/>
    <w:rsid w:val="00B24338"/>
    <w:rsid w:val="00B25BEA"/>
    <w:rsid w:val="00B261BE"/>
    <w:rsid w:val="00B27666"/>
    <w:rsid w:val="00B307B2"/>
    <w:rsid w:val="00B3198D"/>
    <w:rsid w:val="00B361FE"/>
    <w:rsid w:val="00B408D2"/>
    <w:rsid w:val="00B4218F"/>
    <w:rsid w:val="00B440CF"/>
    <w:rsid w:val="00B45C07"/>
    <w:rsid w:val="00B460B3"/>
    <w:rsid w:val="00B478E5"/>
    <w:rsid w:val="00B47E38"/>
    <w:rsid w:val="00B51D69"/>
    <w:rsid w:val="00B52132"/>
    <w:rsid w:val="00B60974"/>
    <w:rsid w:val="00B617BD"/>
    <w:rsid w:val="00B61F25"/>
    <w:rsid w:val="00B62A55"/>
    <w:rsid w:val="00B70BDE"/>
    <w:rsid w:val="00B70FC8"/>
    <w:rsid w:val="00B7244A"/>
    <w:rsid w:val="00B73704"/>
    <w:rsid w:val="00B73D79"/>
    <w:rsid w:val="00B7419D"/>
    <w:rsid w:val="00B75FF5"/>
    <w:rsid w:val="00B82E0E"/>
    <w:rsid w:val="00B833A8"/>
    <w:rsid w:val="00B856D3"/>
    <w:rsid w:val="00B9188E"/>
    <w:rsid w:val="00B92029"/>
    <w:rsid w:val="00B92A59"/>
    <w:rsid w:val="00B93F6A"/>
    <w:rsid w:val="00B9447C"/>
    <w:rsid w:val="00B94BB1"/>
    <w:rsid w:val="00B955FC"/>
    <w:rsid w:val="00B97261"/>
    <w:rsid w:val="00BA1BAE"/>
    <w:rsid w:val="00BA1CBB"/>
    <w:rsid w:val="00BA284B"/>
    <w:rsid w:val="00BA3FC1"/>
    <w:rsid w:val="00BA4211"/>
    <w:rsid w:val="00BA598E"/>
    <w:rsid w:val="00BB0443"/>
    <w:rsid w:val="00BB3730"/>
    <w:rsid w:val="00BB6566"/>
    <w:rsid w:val="00BB6FA8"/>
    <w:rsid w:val="00BC18C5"/>
    <w:rsid w:val="00BC5F40"/>
    <w:rsid w:val="00BD0CA5"/>
    <w:rsid w:val="00BD24FC"/>
    <w:rsid w:val="00BD43A9"/>
    <w:rsid w:val="00BD49B1"/>
    <w:rsid w:val="00BE3676"/>
    <w:rsid w:val="00BE55AB"/>
    <w:rsid w:val="00BE5EE5"/>
    <w:rsid w:val="00BE6DF9"/>
    <w:rsid w:val="00BF6401"/>
    <w:rsid w:val="00BF6447"/>
    <w:rsid w:val="00BF64F2"/>
    <w:rsid w:val="00BF7276"/>
    <w:rsid w:val="00C021E4"/>
    <w:rsid w:val="00C021EF"/>
    <w:rsid w:val="00C04DFF"/>
    <w:rsid w:val="00C07780"/>
    <w:rsid w:val="00C101E5"/>
    <w:rsid w:val="00C113D0"/>
    <w:rsid w:val="00C115EE"/>
    <w:rsid w:val="00C13521"/>
    <w:rsid w:val="00C15D8A"/>
    <w:rsid w:val="00C2302D"/>
    <w:rsid w:val="00C2392E"/>
    <w:rsid w:val="00C243FD"/>
    <w:rsid w:val="00C2525B"/>
    <w:rsid w:val="00C31048"/>
    <w:rsid w:val="00C3420D"/>
    <w:rsid w:val="00C3586C"/>
    <w:rsid w:val="00C370F3"/>
    <w:rsid w:val="00C377CB"/>
    <w:rsid w:val="00C4285C"/>
    <w:rsid w:val="00C42969"/>
    <w:rsid w:val="00C44BA4"/>
    <w:rsid w:val="00C454D8"/>
    <w:rsid w:val="00C47AD0"/>
    <w:rsid w:val="00C47FA7"/>
    <w:rsid w:val="00C512F2"/>
    <w:rsid w:val="00C51E95"/>
    <w:rsid w:val="00C545FE"/>
    <w:rsid w:val="00C55FDC"/>
    <w:rsid w:val="00C56A2D"/>
    <w:rsid w:val="00C57E2B"/>
    <w:rsid w:val="00C638D3"/>
    <w:rsid w:val="00C63DC0"/>
    <w:rsid w:val="00C6422B"/>
    <w:rsid w:val="00C6482A"/>
    <w:rsid w:val="00C652B6"/>
    <w:rsid w:val="00C708AB"/>
    <w:rsid w:val="00C72E8A"/>
    <w:rsid w:val="00C7313A"/>
    <w:rsid w:val="00C74BCD"/>
    <w:rsid w:val="00C75C30"/>
    <w:rsid w:val="00C7743E"/>
    <w:rsid w:val="00C818CC"/>
    <w:rsid w:val="00C83070"/>
    <w:rsid w:val="00C87A5D"/>
    <w:rsid w:val="00C87AA6"/>
    <w:rsid w:val="00C90F10"/>
    <w:rsid w:val="00CA5E62"/>
    <w:rsid w:val="00CA63CC"/>
    <w:rsid w:val="00CA7260"/>
    <w:rsid w:val="00CB00B8"/>
    <w:rsid w:val="00CB20AB"/>
    <w:rsid w:val="00CB28A0"/>
    <w:rsid w:val="00CB5874"/>
    <w:rsid w:val="00CB6D73"/>
    <w:rsid w:val="00CB72C7"/>
    <w:rsid w:val="00CB7EE7"/>
    <w:rsid w:val="00CC0366"/>
    <w:rsid w:val="00CC0ADE"/>
    <w:rsid w:val="00CC1AC3"/>
    <w:rsid w:val="00CC494A"/>
    <w:rsid w:val="00CC5BB6"/>
    <w:rsid w:val="00CC7575"/>
    <w:rsid w:val="00CD162E"/>
    <w:rsid w:val="00CD238E"/>
    <w:rsid w:val="00CD7BB7"/>
    <w:rsid w:val="00CE1CD5"/>
    <w:rsid w:val="00CE3044"/>
    <w:rsid w:val="00CE475F"/>
    <w:rsid w:val="00CE4A29"/>
    <w:rsid w:val="00CE77BA"/>
    <w:rsid w:val="00CF0A90"/>
    <w:rsid w:val="00CF0FB9"/>
    <w:rsid w:val="00CF12FD"/>
    <w:rsid w:val="00CF323C"/>
    <w:rsid w:val="00CF4BB0"/>
    <w:rsid w:val="00CF4F41"/>
    <w:rsid w:val="00CF6998"/>
    <w:rsid w:val="00CF758E"/>
    <w:rsid w:val="00D00456"/>
    <w:rsid w:val="00D01906"/>
    <w:rsid w:val="00D05FCB"/>
    <w:rsid w:val="00D06BEE"/>
    <w:rsid w:val="00D107C4"/>
    <w:rsid w:val="00D11858"/>
    <w:rsid w:val="00D13BC7"/>
    <w:rsid w:val="00D168CA"/>
    <w:rsid w:val="00D17842"/>
    <w:rsid w:val="00D20B36"/>
    <w:rsid w:val="00D23574"/>
    <w:rsid w:val="00D2508B"/>
    <w:rsid w:val="00D2721F"/>
    <w:rsid w:val="00D27C13"/>
    <w:rsid w:val="00D31171"/>
    <w:rsid w:val="00D31A1E"/>
    <w:rsid w:val="00D33CDA"/>
    <w:rsid w:val="00D35DA7"/>
    <w:rsid w:val="00D37A80"/>
    <w:rsid w:val="00D4085D"/>
    <w:rsid w:val="00D41A69"/>
    <w:rsid w:val="00D42B96"/>
    <w:rsid w:val="00D47D61"/>
    <w:rsid w:val="00D50269"/>
    <w:rsid w:val="00D51A35"/>
    <w:rsid w:val="00D5759D"/>
    <w:rsid w:val="00D607F0"/>
    <w:rsid w:val="00D6273B"/>
    <w:rsid w:val="00D70384"/>
    <w:rsid w:val="00D71A7E"/>
    <w:rsid w:val="00D73458"/>
    <w:rsid w:val="00D75B9D"/>
    <w:rsid w:val="00D85966"/>
    <w:rsid w:val="00D905BB"/>
    <w:rsid w:val="00D90850"/>
    <w:rsid w:val="00DA0790"/>
    <w:rsid w:val="00DA1EA4"/>
    <w:rsid w:val="00DA3E07"/>
    <w:rsid w:val="00DA798D"/>
    <w:rsid w:val="00DA7D37"/>
    <w:rsid w:val="00DA7E36"/>
    <w:rsid w:val="00DB0F68"/>
    <w:rsid w:val="00DB35CB"/>
    <w:rsid w:val="00DB7A61"/>
    <w:rsid w:val="00DC260E"/>
    <w:rsid w:val="00DC45EC"/>
    <w:rsid w:val="00DC7560"/>
    <w:rsid w:val="00DD5696"/>
    <w:rsid w:val="00DD6254"/>
    <w:rsid w:val="00DE09A4"/>
    <w:rsid w:val="00DE39F1"/>
    <w:rsid w:val="00DE5536"/>
    <w:rsid w:val="00DE6326"/>
    <w:rsid w:val="00DE6BC9"/>
    <w:rsid w:val="00DF0218"/>
    <w:rsid w:val="00DF0A89"/>
    <w:rsid w:val="00DF5F79"/>
    <w:rsid w:val="00DF63AF"/>
    <w:rsid w:val="00DF7669"/>
    <w:rsid w:val="00E00198"/>
    <w:rsid w:val="00E013FC"/>
    <w:rsid w:val="00E02F31"/>
    <w:rsid w:val="00E04DD0"/>
    <w:rsid w:val="00E11D74"/>
    <w:rsid w:val="00E14715"/>
    <w:rsid w:val="00E14C7E"/>
    <w:rsid w:val="00E166CE"/>
    <w:rsid w:val="00E177FC"/>
    <w:rsid w:val="00E20C04"/>
    <w:rsid w:val="00E23988"/>
    <w:rsid w:val="00E23A1D"/>
    <w:rsid w:val="00E2464E"/>
    <w:rsid w:val="00E26C19"/>
    <w:rsid w:val="00E2791F"/>
    <w:rsid w:val="00E348A2"/>
    <w:rsid w:val="00E351AB"/>
    <w:rsid w:val="00E36F37"/>
    <w:rsid w:val="00E37046"/>
    <w:rsid w:val="00E4080F"/>
    <w:rsid w:val="00E40D10"/>
    <w:rsid w:val="00E4154E"/>
    <w:rsid w:val="00E42248"/>
    <w:rsid w:val="00E429B0"/>
    <w:rsid w:val="00E4597F"/>
    <w:rsid w:val="00E51FD7"/>
    <w:rsid w:val="00E5338E"/>
    <w:rsid w:val="00E544C0"/>
    <w:rsid w:val="00E56345"/>
    <w:rsid w:val="00E564E3"/>
    <w:rsid w:val="00E56F1A"/>
    <w:rsid w:val="00E57161"/>
    <w:rsid w:val="00E57909"/>
    <w:rsid w:val="00E63E89"/>
    <w:rsid w:val="00E645CB"/>
    <w:rsid w:val="00E64785"/>
    <w:rsid w:val="00E6618B"/>
    <w:rsid w:val="00E7120A"/>
    <w:rsid w:val="00E722EB"/>
    <w:rsid w:val="00E76B4B"/>
    <w:rsid w:val="00E8119E"/>
    <w:rsid w:val="00E831BA"/>
    <w:rsid w:val="00E86107"/>
    <w:rsid w:val="00E879C5"/>
    <w:rsid w:val="00E90827"/>
    <w:rsid w:val="00E94115"/>
    <w:rsid w:val="00EA4817"/>
    <w:rsid w:val="00EA6775"/>
    <w:rsid w:val="00EA6FF2"/>
    <w:rsid w:val="00EA73C5"/>
    <w:rsid w:val="00EB0100"/>
    <w:rsid w:val="00EB177C"/>
    <w:rsid w:val="00EB3770"/>
    <w:rsid w:val="00EB4657"/>
    <w:rsid w:val="00EB50D3"/>
    <w:rsid w:val="00EB5AA0"/>
    <w:rsid w:val="00EC0875"/>
    <w:rsid w:val="00EC092D"/>
    <w:rsid w:val="00EC09D6"/>
    <w:rsid w:val="00ED0C3B"/>
    <w:rsid w:val="00ED239E"/>
    <w:rsid w:val="00ED2902"/>
    <w:rsid w:val="00ED4858"/>
    <w:rsid w:val="00ED57C8"/>
    <w:rsid w:val="00ED5C7D"/>
    <w:rsid w:val="00ED706A"/>
    <w:rsid w:val="00ED72CE"/>
    <w:rsid w:val="00EE0D1B"/>
    <w:rsid w:val="00EE3951"/>
    <w:rsid w:val="00EE3AA8"/>
    <w:rsid w:val="00EE3BC7"/>
    <w:rsid w:val="00EE4BB9"/>
    <w:rsid w:val="00EE4BE3"/>
    <w:rsid w:val="00EE4FE5"/>
    <w:rsid w:val="00EE7EA4"/>
    <w:rsid w:val="00EF39AB"/>
    <w:rsid w:val="00EF3F5D"/>
    <w:rsid w:val="00EF4227"/>
    <w:rsid w:val="00EF49F6"/>
    <w:rsid w:val="00F0263A"/>
    <w:rsid w:val="00F04747"/>
    <w:rsid w:val="00F04B62"/>
    <w:rsid w:val="00F07F87"/>
    <w:rsid w:val="00F10E11"/>
    <w:rsid w:val="00F12A42"/>
    <w:rsid w:val="00F12C55"/>
    <w:rsid w:val="00F13282"/>
    <w:rsid w:val="00F1364F"/>
    <w:rsid w:val="00F22B4D"/>
    <w:rsid w:val="00F241E5"/>
    <w:rsid w:val="00F32740"/>
    <w:rsid w:val="00F332FF"/>
    <w:rsid w:val="00F33B70"/>
    <w:rsid w:val="00F4165D"/>
    <w:rsid w:val="00F4321D"/>
    <w:rsid w:val="00F43C29"/>
    <w:rsid w:val="00F4568A"/>
    <w:rsid w:val="00F4713E"/>
    <w:rsid w:val="00F51946"/>
    <w:rsid w:val="00F52EAF"/>
    <w:rsid w:val="00F56639"/>
    <w:rsid w:val="00F60E53"/>
    <w:rsid w:val="00F64298"/>
    <w:rsid w:val="00F64F0B"/>
    <w:rsid w:val="00F64F7A"/>
    <w:rsid w:val="00F65B08"/>
    <w:rsid w:val="00F72EDF"/>
    <w:rsid w:val="00F76587"/>
    <w:rsid w:val="00F77B49"/>
    <w:rsid w:val="00F814EF"/>
    <w:rsid w:val="00F81F91"/>
    <w:rsid w:val="00F82C9A"/>
    <w:rsid w:val="00F83F97"/>
    <w:rsid w:val="00F85F4B"/>
    <w:rsid w:val="00F904F5"/>
    <w:rsid w:val="00F91EFE"/>
    <w:rsid w:val="00F967E2"/>
    <w:rsid w:val="00F97B7A"/>
    <w:rsid w:val="00FA1845"/>
    <w:rsid w:val="00FA28AA"/>
    <w:rsid w:val="00FA3C5B"/>
    <w:rsid w:val="00FA6012"/>
    <w:rsid w:val="00FB0BBE"/>
    <w:rsid w:val="00FB3E13"/>
    <w:rsid w:val="00FB7E94"/>
    <w:rsid w:val="00FC0B54"/>
    <w:rsid w:val="00FC3D06"/>
    <w:rsid w:val="00FC5B92"/>
    <w:rsid w:val="00FC6434"/>
    <w:rsid w:val="00FC7880"/>
    <w:rsid w:val="00FD1F24"/>
    <w:rsid w:val="00FD348D"/>
    <w:rsid w:val="00FD3E19"/>
    <w:rsid w:val="00FD4075"/>
    <w:rsid w:val="00FD49F7"/>
    <w:rsid w:val="00FD5643"/>
    <w:rsid w:val="00FD6FDE"/>
    <w:rsid w:val="00FD7D42"/>
    <w:rsid w:val="00FE020B"/>
    <w:rsid w:val="00FE0E2B"/>
    <w:rsid w:val="00FE45B5"/>
    <w:rsid w:val="00FE4E6E"/>
    <w:rsid w:val="00FE5152"/>
    <w:rsid w:val="00FE5398"/>
    <w:rsid w:val="00FF15F9"/>
    <w:rsid w:val="00FF271F"/>
    <w:rsid w:val="00FF3743"/>
    <w:rsid w:val="00FF4704"/>
    <w:rsid w:val="00FF4D29"/>
    <w:rsid w:val="00FF5284"/>
    <w:rsid w:val="00FF600A"/>
    <w:rsid w:val="00FF6E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D540D3"/>
  <w15:docId w15:val="{D203B96B-89F8-3542-A576-E148C507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48F"/>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Overskrift1">
    <w:name w:val="heading 1"/>
    <w:next w:val="Normal"/>
    <w:link w:val="Overskrift1Tegn"/>
    <w:autoRedefine/>
    <w:qFormat/>
    <w:rsid w:val="00114EBE"/>
    <w:pPr>
      <w:numPr>
        <w:numId w:val="3"/>
      </w:numPr>
      <w:spacing w:before="120" w:after="120" w:line="240" w:lineRule="auto"/>
      <w:outlineLvl w:val="0"/>
    </w:pPr>
    <w:rPr>
      <w:rFonts w:ascii="Helvetica" w:hAnsi="Helvetica" w:cs="Helvetica"/>
      <w:b/>
      <w:sz w:val="24"/>
      <w:szCs w:val="24"/>
      <w:lang w:val="en-US"/>
    </w:rPr>
  </w:style>
  <w:style w:type="paragraph" w:styleId="Overskrift2">
    <w:name w:val="heading 2"/>
    <w:basedOn w:val="Overskrift1"/>
    <w:next w:val="Normal"/>
    <w:link w:val="Overskrift2Tegn"/>
    <w:autoRedefine/>
    <w:uiPriority w:val="9"/>
    <w:unhideWhenUsed/>
    <w:qFormat/>
    <w:rsid w:val="00254CA2"/>
    <w:pPr>
      <w:keepNext/>
      <w:keepLines/>
      <w:numPr>
        <w:ilvl w:val="1"/>
      </w:numPr>
      <w:outlineLvl w:val="1"/>
    </w:pPr>
    <w:rPr>
      <w:rFonts w:eastAsiaTheme="majorEastAsia"/>
      <w:sz w:val="22"/>
      <w:szCs w:val="26"/>
    </w:rPr>
  </w:style>
  <w:style w:type="paragraph" w:styleId="Overskrift3">
    <w:name w:val="heading 3"/>
    <w:basedOn w:val="Overskrift2"/>
    <w:link w:val="Overskrift3Tegn"/>
    <w:uiPriority w:val="9"/>
    <w:unhideWhenUsed/>
    <w:qFormat/>
    <w:rsid w:val="00DD6254"/>
    <w:pPr>
      <w:numPr>
        <w:ilvl w:val="2"/>
      </w:numPr>
      <w:spacing w:before="40" w:after="0"/>
      <w:outlineLvl w:val="2"/>
    </w:pPr>
    <w:rPr>
      <w:szCs w:val="24"/>
    </w:rPr>
  </w:style>
  <w:style w:type="paragraph" w:styleId="Overskrift4">
    <w:name w:val="heading 4"/>
    <w:basedOn w:val="Normal"/>
    <w:next w:val="Normal"/>
    <w:link w:val="Overskrift4Tegn"/>
    <w:uiPriority w:val="9"/>
    <w:semiHidden/>
    <w:unhideWhenUsed/>
    <w:qFormat/>
    <w:rsid w:val="00DD6254"/>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D6254"/>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D6254"/>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D6254"/>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D625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D625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114EBE"/>
    <w:rPr>
      <w:rFonts w:ascii="Helvetica" w:hAnsi="Helvetica" w:cs="Helvetica"/>
      <w:b/>
      <w:sz w:val="24"/>
      <w:szCs w:val="24"/>
      <w:lang w:val="en-US"/>
    </w:rPr>
  </w:style>
  <w:style w:type="character" w:customStyle="1" w:styleId="Overskrift2Tegn">
    <w:name w:val="Overskrift 2 Tegn"/>
    <w:basedOn w:val="Standardskrifttypeiafsnit"/>
    <w:link w:val="Overskrift2"/>
    <w:uiPriority w:val="9"/>
    <w:rsid w:val="00254CA2"/>
    <w:rPr>
      <w:rFonts w:ascii="Helvetica" w:eastAsiaTheme="majorEastAsia" w:hAnsi="Helvetica" w:cs="Helvetica"/>
      <w:b/>
      <w:szCs w:val="26"/>
      <w:lang w:val="en-US"/>
    </w:rPr>
  </w:style>
  <w:style w:type="numbering" w:customStyle="1" w:styleId="Headings">
    <w:name w:val="Headings"/>
    <w:uiPriority w:val="99"/>
    <w:rsid w:val="00BC5F40"/>
    <w:pPr>
      <w:numPr>
        <w:numId w:val="1"/>
      </w:numPr>
    </w:pPr>
  </w:style>
  <w:style w:type="numbering" w:customStyle="1" w:styleId="Headings2">
    <w:name w:val="Headings 2"/>
    <w:uiPriority w:val="99"/>
    <w:rsid w:val="00300EB7"/>
    <w:pPr>
      <w:numPr>
        <w:numId w:val="2"/>
      </w:numPr>
    </w:pPr>
  </w:style>
  <w:style w:type="character" w:customStyle="1" w:styleId="Overskrift3Tegn">
    <w:name w:val="Overskrift 3 Tegn"/>
    <w:basedOn w:val="Standardskrifttypeiafsnit"/>
    <w:link w:val="Overskrift3"/>
    <w:uiPriority w:val="9"/>
    <w:rsid w:val="00DD6254"/>
    <w:rPr>
      <w:rFonts w:asciiTheme="majorHAnsi" w:eastAsiaTheme="majorEastAsia" w:hAnsiTheme="majorHAnsi" w:cstheme="majorBidi"/>
      <w:b/>
      <w:szCs w:val="24"/>
      <w:lang w:val="en-US"/>
    </w:rPr>
  </w:style>
  <w:style w:type="character" w:customStyle="1" w:styleId="Overskrift4Tegn">
    <w:name w:val="Overskrift 4 Tegn"/>
    <w:basedOn w:val="Standardskrifttypeiafsnit"/>
    <w:link w:val="Overskrift4"/>
    <w:uiPriority w:val="9"/>
    <w:semiHidden/>
    <w:rsid w:val="00DD6254"/>
    <w:rPr>
      <w:rFonts w:asciiTheme="majorHAnsi" w:eastAsiaTheme="majorEastAsia" w:hAnsiTheme="majorHAnsi" w:cstheme="majorBidi"/>
      <w:i/>
      <w:iCs/>
      <w:color w:val="2E74B5" w:themeColor="accent1" w:themeShade="BF"/>
      <w:sz w:val="24"/>
      <w:szCs w:val="20"/>
      <w:lang w:eastAsia="da-DK"/>
    </w:rPr>
  </w:style>
  <w:style w:type="character" w:customStyle="1" w:styleId="Overskrift5Tegn">
    <w:name w:val="Overskrift 5 Tegn"/>
    <w:basedOn w:val="Standardskrifttypeiafsnit"/>
    <w:link w:val="Overskrift5"/>
    <w:uiPriority w:val="9"/>
    <w:semiHidden/>
    <w:rsid w:val="00DD6254"/>
    <w:rPr>
      <w:rFonts w:asciiTheme="majorHAnsi" w:eastAsiaTheme="majorEastAsia" w:hAnsiTheme="majorHAnsi" w:cstheme="majorBidi"/>
      <w:color w:val="2E74B5" w:themeColor="accent1" w:themeShade="BF"/>
      <w:sz w:val="24"/>
      <w:szCs w:val="20"/>
      <w:lang w:eastAsia="da-DK"/>
    </w:rPr>
  </w:style>
  <w:style w:type="character" w:customStyle="1" w:styleId="Overskrift6Tegn">
    <w:name w:val="Overskrift 6 Tegn"/>
    <w:basedOn w:val="Standardskrifttypeiafsnit"/>
    <w:link w:val="Overskrift6"/>
    <w:uiPriority w:val="9"/>
    <w:semiHidden/>
    <w:rsid w:val="00DD6254"/>
    <w:rPr>
      <w:rFonts w:asciiTheme="majorHAnsi" w:eastAsiaTheme="majorEastAsia" w:hAnsiTheme="majorHAnsi" w:cstheme="majorBidi"/>
      <w:color w:val="1F4D78" w:themeColor="accent1" w:themeShade="7F"/>
      <w:sz w:val="24"/>
      <w:szCs w:val="20"/>
      <w:lang w:eastAsia="da-DK"/>
    </w:rPr>
  </w:style>
  <w:style w:type="character" w:customStyle="1" w:styleId="Overskrift7Tegn">
    <w:name w:val="Overskrift 7 Tegn"/>
    <w:basedOn w:val="Standardskrifttypeiafsnit"/>
    <w:link w:val="Overskrift7"/>
    <w:uiPriority w:val="9"/>
    <w:semiHidden/>
    <w:rsid w:val="00DD6254"/>
    <w:rPr>
      <w:rFonts w:asciiTheme="majorHAnsi" w:eastAsiaTheme="majorEastAsia" w:hAnsiTheme="majorHAnsi" w:cstheme="majorBidi"/>
      <w:i/>
      <w:iCs/>
      <w:color w:val="1F4D78" w:themeColor="accent1" w:themeShade="7F"/>
      <w:sz w:val="24"/>
      <w:szCs w:val="20"/>
      <w:lang w:eastAsia="da-DK"/>
    </w:rPr>
  </w:style>
  <w:style w:type="character" w:customStyle="1" w:styleId="Overskrift8Tegn">
    <w:name w:val="Overskrift 8 Tegn"/>
    <w:basedOn w:val="Standardskrifttypeiafsnit"/>
    <w:link w:val="Overskrift8"/>
    <w:uiPriority w:val="9"/>
    <w:semiHidden/>
    <w:rsid w:val="00DD6254"/>
    <w:rPr>
      <w:rFonts w:asciiTheme="majorHAnsi" w:eastAsiaTheme="majorEastAsia" w:hAnsiTheme="majorHAnsi" w:cstheme="majorBidi"/>
      <w:color w:val="272727" w:themeColor="text1" w:themeTint="D8"/>
      <w:sz w:val="21"/>
      <w:szCs w:val="21"/>
      <w:lang w:eastAsia="da-DK"/>
    </w:rPr>
  </w:style>
  <w:style w:type="character" w:customStyle="1" w:styleId="Overskrift9Tegn">
    <w:name w:val="Overskrift 9 Tegn"/>
    <w:basedOn w:val="Standardskrifttypeiafsnit"/>
    <w:link w:val="Overskrift9"/>
    <w:uiPriority w:val="9"/>
    <w:semiHidden/>
    <w:rsid w:val="00DD6254"/>
    <w:rPr>
      <w:rFonts w:asciiTheme="majorHAnsi" w:eastAsiaTheme="majorEastAsia" w:hAnsiTheme="majorHAnsi" w:cstheme="majorBidi"/>
      <w:i/>
      <w:iCs/>
      <w:color w:val="272727" w:themeColor="text1" w:themeTint="D8"/>
      <w:sz w:val="21"/>
      <w:szCs w:val="21"/>
      <w:lang w:eastAsia="da-DK"/>
    </w:rPr>
  </w:style>
  <w:style w:type="paragraph" w:styleId="Listeafsnit">
    <w:name w:val="List Paragraph"/>
    <w:basedOn w:val="Normal"/>
    <w:uiPriority w:val="34"/>
    <w:qFormat/>
    <w:rsid w:val="008E53C8"/>
    <w:pPr>
      <w:spacing w:after="200" w:line="276" w:lineRule="auto"/>
      <w:ind w:left="720"/>
      <w:contextualSpacing/>
    </w:pPr>
    <w:rPr>
      <w:rFonts w:eastAsiaTheme="minorEastAsia"/>
      <w:lang w:eastAsia="zh-CN"/>
    </w:rPr>
  </w:style>
  <w:style w:type="character" w:customStyle="1" w:styleId="shorttext">
    <w:name w:val="short_text"/>
    <w:basedOn w:val="Standardskrifttypeiafsnit"/>
    <w:rsid w:val="008E53C8"/>
  </w:style>
  <w:style w:type="character" w:customStyle="1" w:styleId="hps">
    <w:name w:val="hps"/>
    <w:basedOn w:val="Standardskrifttypeiafsnit"/>
    <w:rsid w:val="008E53C8"/>
  </w:style>
  <w:style w:type="paragraph" w:styleId="Overskrift">
    <w:name w:val="TOC Heading"/>
    <w:basedOn w:val="Overskrift1"/>
    <w:next w:val="Normal"/>
    <w:uiPriority w:val="39"/>
    <w:unhideWhenUsed/>
    <w:qFormat/>
    <w:rsid w:val="002F25F3"/>
    <w:pPr>
      <w:keepNext/>
      <w:keepLines/>
      <w:numPr>
        <w:numId w:val="0"/>
      </w:num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 w:type="paragraph" w:styleId="Indholdsfortegnelse1">
    <w:name w:val="toc 1"/>
    <w:basedOn w:val="Normal"/>
    <w:next w:val="Normal"/>
    <w:autoRedefine/>
    <w:uiPriority w:val="39"/>
    <w:unhideWhenUsed/>
    <w:rsid w:val="009E59DB"/>
    <w:pPr>
      <w:spacing w:after="100"/>
    </w:pPr>
    <w:rPr>
      <w:rFonts w:ascii="Helvetica" w:hAnsi="Helvetica"/>
      <w:sz w:val="22"/>
    </w:rPr>
  </w:style>
  <w:style w:type="paragraph" w:styleId="Indholdsfortegnelse2">
    <w:name w:val="toc 2"/>
    <w:basedOn w:val="Normal"/>
    <w:next w:val="Normal"/>
    <w:autoRedefine/>
    <w:uiPriority w:val="39"/>
    <w:unhideWhenUsed/>
    <w:rsid w:val="009E59DB"/>
    <w:pPr>
      <w:spacing w:after="100"/>
      <w:ind w:left="220"/>
    </w:pPr>
    <w:rPr>
      <w:rFonts w:ascii="Helvetica" w:hAnsi="Helvetica"/>
      <w:sz w:val="22"/>
    </w:rPr>
  </w:style>
  <w:style w:type="paragraph" w:styleId="Indholdsfortegnelse3">
    <w:name w:val="toc 3"/>
    <w:basedOn w:val="Normal"/>
    <w:next w:val="Normal"/>
    <w:autoRedefine/>
    <w:uiPriority w:val="39"/>
    <w:unhideWhenUsed/>
    <w:rsid w:val="009E59DB"/>
    <w:pPr>
      <w:spacing w:after="100"/>
      <w:ind w:left="440"/>
    </w:pPr>
    <w:rPr>
      <w:rFonts w:ascii="Helvetica" w:hAnsi="Helvetica"/>
      <w:sz w:val="22"/>
    </w:rPr>
  </w:style>
  <w:style w:type="character" w:styleId="Hyperlink">
    <w:name w:val="Hyperlink"/>
    <w:basedOn w:val="Standardskrifttypeiafsnit"/>
    <w:uiPriority w:val="99"/>
    <w:unhideWhenUsed/>
    <w:rsid w:val="002F25F3"/>
    <w:rPr>
      <w:color w:val="0563C1" w:themeColor="hyperlink"/>
      <w:u w:val="single"/>
    </w:rPr>
  </w:style>
  <w:style w:type="paragraph" w:styleId="Sidehoved">
    <w:name w:val="header"/>
    <w:basedOn w:val="Normal"/>
    <w:link w:val="SidehovedTegn"/>
    <w:unhideWhenUsed/>
    <w:rsid w:val="00FB7E94"/>
    <w:pPr>
      <w:tabs>
        <w:tab w:val="center" w:pos="4819"/>
        <w:tab w:val="right" w:pos="9638"/>
      </w:tabs>
    </w:pPr>
  </w:style>
  <w:style w:type="character" w:customStyle="1" w:styleId="SidehovedTegn">
    <w:name w:val="Sidehoved Tegn"/>
    <w:basedOn w:val="Standardskrifttypeiafsnit"/>
    <w:link w:val="Sidehoved"/>
    <w:rsid w:val="00FB7E94"/>
  </w:style>
  <w:style w:type="paragraph" w:styleId="Sidefod">
    <w:name w:val="footer"/>
    <w:basedOn w:val="Normal"/>
    <w:link w:val="SidefodTegn"/>
    <w:unhideWhenUsed/>
    <w:rsid w:val="00FB7E94"/>
    <w:pPr>
      <w:tabs>
        <w:tab w:val="center" w:pos="4819"/>
        <w:tab w:val="right" w:pos="9638"/>
      </w:tabs>
    </w:pPr>
  </w:style>
  <w:style w:type="character" w:customStyle="1" w:styleId="SidefodTegn">
    <w:name w:val="Sidefod Tegn"/>
    <w:basedOn w:val="Standardskrifttypeiafsnit"/>
    <w:link w:val="Sidefod"/>
    <w:rsid w:val="00FB7E94"/>
  </w:style>
  <w:style w:type="paragraph" w:styleId="Markeringsbobletekst">
    <w:name w:val="Balloon Text"/>
    <w:basedOn w:val="Normal"/>
    <w:link w:val="MarkeringsbobletekstTegn"/>
    <w:uiPriority w:val="99"/>
    <w:semiHidden/>
    <w:unhideWhenUsed/>
    <w:rsid w:val="00FF5284"/>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F5284"/>
    <w:rPr>
      <w:rFonts w:ascii="Segoe UI" w:hAnsi="Segoe UI" w:cs="Segoe UI"/>
      <w:sz w:val="18"/>
      <w:szCs w:val="18"/>
    </w:rPr>
  </w:style>
  <w:style w:type="character" w:styleId="Sidetal">
    <w:name w:val="page number"/>
    <w:basedOn w:val="Standardskrifttypeiafsnit"/>
    <w:rsid w:val="00F60E53"/>
  </w:style>
  <w:style w:type="paragraph" w:styleId="Brdtekst">
    <w:name w:val="Body Text"/>
    <w:basedOn w:val="Normal"/>
    <w:link w:val="BrdtekstTegn"/>
    <w:rsid w:val="00F60E53"/>
    <w:pPr>
      <w:tabs>
        <w:tab w:val="decimal" w:leader="dot" w:pos="7655"/>
      </w:tabs>
    </w:pPr>
    <w:rPr>
      <w:rFonts w:ascii="Helvetica" w:hAnsi="Helvetica"/>
      <w:b/>
      <w:sz w:val="22"/>
    </w:rPr>
  </w:style>
  <w:style w:type="character" w:customStyle="1" w:styleId="BrdtekstTegn">
    <w:name w:val="Brødtekst Tegn"/>
    <w:basedOn w:val="Standardskrifttypeiafsnit"/>
    <w:link w:val="Brdtekst"/>
    <w:rsid w:val="00F60E53"/>
    <w:rPr>
      <w:rFonts w:ascii="Helvetica" w:eastAsia="Times New Roman" w:hAnsi="Helvetica" w:cs="Times New Roman"/>
      <w:b/>
      <w:szCs w:val="20"/>
      <w:lang w:eastAsia="da-DK"/>
    </w:rPr>
  </w:style>
  <w:style w:type="paragraph" w:styleId="Brdtekst2">
    <w:name w:val="Body Text 2"/>
    <w:basedOn w:val="Normal"/>
    <w:link w:val="Brdtekst2Tegn"/>
    <w:rsid w:val="00F60E53"/>
    <w:pPr>
      <w:tabs>
        <w:tab w:val="decimal" w:leader="dot" w:pos="7655"/>
      </w:tabs>
    </w:pPr>
    <w:rPr>
      <w:rFonts w:ascii="Helvetica" w:hAnsi="Helvetica"/>
      <w:sz w:val="22"/>
    </w:rPr>
  </w:style>
  <w:style w:type="character" w:customStyle="1" w:styleId="Brdtekst2Tegn">
    <w:name w:val="Brødtekst 2 Tegn"/>
    <w:basedOn w:val="Standardskrifttypeiafsnit"/>
    <w:link w:val="Brdtekst2"/>
    <w:rsid w:val="00F60E53"/>
    <w:rPr>
      <w:rFonts w:ascii="Helvetica" w:eastAsia="Times New Roman" w:hAnsi="Helvetica" w:cs="Times New Roman"/>
      <w:szCs w:val="20"/>
      <w:lang w:eastAsia="da-DK"/>
    </w:rPr>
  </w:style>
  <w:style w:type="paragraph" w:styleId="Brdtekst3">
    <w:name w:val="Body Text 3"/>
    <w:basedOn w:val="Normal"/>
    <w:link w:val="Brdtekst3Tegn"/>
    <w:rsid w:val="00F60E53"/>
    <w:pPr>
      <w:tabs>
        <w:tab w:val="left" w:pos="5387"/>
      </w:tabs>
      <w:ind w:right="-1418"/>
    </w:pPr>
    <w:rPr>
      <w:rFonts w:ascii="Helvetica" w:hAnsi="Helvetica"/>
      <w:sz w:val="22"/>
    </w:rPr>
  </w:style>
  <w:style w:type="character" w:customStyle="1" w:styleId="Brdtekst3Tegn">
    <w:name w:val="Brødtekst 3 Tegn"/>
    <w:basedOn w:val="Standardskrifttypeiafsnit"/>
    <w:link w:val="Brdtekst3"/>
    <w:rsid w:val="00F60E53"/>
    <w:rPr>
      <w:rFonts w:ascii="Helvetica" w:eastAsia="Times New Roman" w:hAnsi="Helvetica" w:cs="Times New Roman"/>
      <w:szCs w:val="20"/>
      <w:lang w:eastAsia="da-DK"/>
    </w:rPr>
  </w:style>
  <w:style w:type="character" w:styleId="BesgtLink">
    <w:name w:val="FollowedHyperlink"/>
    <w:basedOn w:val="Standardskrifttypeiafsnit"/>
    <w:rsid w:val="00F60E53"/>
    <w:rPr>
      <w:color w:val="800080"/>
      <w:u w:val="single"/>
    </w:rPr>
  </w:style>
  <w:style w:type="paragraph" w:styleId="Billedtekst">
    <w:name w:val="caption"/>
    <w:basedOn w:val="Normal"/>
    <w:next w:val="Normal"/>
    <w:uiPriority w:val="35"/>
    <w:qFormat/>
    <w:rsid w:val="00F60E53"/>
    <w:rPr>
      <w:b/>
      <w:bCs/>
      <w:sz w:val="20"/>
    </w:rPr>
  </w:style>
  <w:style w:type="table" w:styleId="Tabel-Gitter">
    <w:name w:val="Table Grid"/>
    <w:basedOn w:val="Tabel-Normal"/>
    <w:rsid w:val="00F60E5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dsholdertekst">
    <w:name w:val="Placeholder Text"/>
    <w:basedOn w:val="Standardskrifttypeiafsnit"/>
    <w:uiPriority w:val="99"/>
    <w:semiHidden/>
    <w:rsid w:val="00F60E53"/>
    <w:rPr>
      <w:color w:val="808080"/>
    </w:rPr>
  </w:style>
  <w:style w:type="character" w:customStyle="1" w:styleId="Style1">
    <w:name w:val="Style1"/>
    <w:basedOn w:val="Standardskrifttypeiafsnit"/>
    <w:uiPriority w:val="1"/>
    <w:rsid w:val="00F60E53"/>
    <w:rPr>
      <w:color w:val="FF0000"/>
    </w:rPr>
  </w:style>
  <w:style w:type="character" w:customStyle="1" w:styleId="Style2">
    <w:name w:val="Style2"/>
    <w:basedOn w:val="Standardskrifttypeiafsnit"/>
    <w:uiPriority w:val="1"/>
    <w:rsid w:val="00F60E53"/>
    <w:rPr>
      <w:color w:val="auto"/>
    </w:rPr>
  </w:style>
  <w:style w:type="character" w:customStyle="1" w:styleId="Style3">
    <w:name w:val="Style3"/>
    <w:basedOn w:val="Standardskrifttypeiafsnit"/>
    <w:uiPriority w:val="1"/>
    <w:rsid w:val="00F60E53"/>
  </w:style>
  <w:style w:type="character" w:customStyle="1" w:styleId="Style4">
    <w:name w:val="Style4"/>
    <w:basedOn w:val="Standardskrifttypeiafsnit"/>
    <w:uiPriority w:val="1"/>
    <w:rsid w:val="00F60E53"/>
    <w:rPr>
      <w:b/>
    </w:rPr>
  </w:style>
  <w:style w:type="character" w:customStyle="1" w:styleId="Style5">
    <w:name w:val="Style5"/>
    <w:basedOn w:val="Standardskrifttypeiafsnit"/>
    <w:uiPriority w:val="1"/>
    <w:rsid w:val="00F60E53"/>
    <w:rPr>
      <w:rFonts w:ascii="Helvetica" w:hAnsi="Helvetica"/>
      <w:sz w:val="22"/>
    </w:rPr>
  </w:style>
  <w:style w:type="character" w:customStyle="1" w:styleId="Style6">
    <w:name w:val="Style6"/>
    <w:basedOn w:val="Standardskrifttypeiafsnit"/>
    <w:uiPriority w:val="1"/>
    <w:rsid w:val="00F60E53"/>
    <w:rPr>
      <w:b/>
    </w:rPr>
  </w:style>
  <w:style w:type="paragraph" w:styleId="Ingenafstand">
    <w:name w:val="No Spacing"/>
    <w:uiPriority w:val="1"/>
    <w:qFormat/>
    <w:rsid w:val="00C74BCD"/>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Indholdsfortegnelse4">
    <w:name w:val="toc 4"/>
    <w:basedOn w:val="Normal"/>
    <w:next w:val="Normal"/>
    <w:autoRedefine/>
    <w:uiPriority w:val="39"/>
    <w:semiHidden/>
    <w:unhideWhenUsed/>
    <w:rsid w:val="009E59DB"/>
    <w:pPr>
      <w:spacing w:after="100"/>
      <w:ind w:left="720"/>
    </w:pPr>
    <w:rPr>
      <w:rFonts w:ascii="Helvetica" w:hAnsi="Helvetica"/>
      <w:sz w:val="22"/>
    </w:rPr>
  </w:style>
  <w:style w:type="paragraph" w:styleId="Indholdsfortegnelse5">
    <w:name w:val="toc 5"/>
    <w:basedOn w:val="Normal"/>
    <w:next w:val="Normal"/>
    <w:autoRedefine/>
    <w:uiPriority w:val="39"/>
    <w:semiHidden/>
    <w:unhideWhenUsed/>
    <w:rsid w:val="009E59DB"/>
    <w:pPr>
      <w:spacing w:after="100"/>
      <w:ind w:left="960"/>
    </w:pPr>
    <w:rPr>
      <w:rFonts w:ascii="Helvetica" w:hAnsi="Helvetica"/>
      <w:sz w:val="22"/>
    </w:rPr>
  </w:style>
  <w:style w:type="character" w:styleId="Kommentarhenvisning">
    <w:name w:val="annotation reference"/>
    <w:basedOn w:val="Standardskrifttypeiafsnit"/>
    <w:uiPriority w:val="99"/>
    <w:semiHidden/>
    <w:unhideWhenUsed/>
    <w:rsid w:val="00EE3AA8"/>
    <w:rPr>
      <w:sz w:val="16"/>
      <w:szCs w:val="16"/>
    </w:rPr>
  </w:style>
  <w:style w:type="paragraph" w:styleId="Kommentartekst">
    <w:name w:val="annotation text"/>
    <w:basedOn w:val="Normal"/>
    <w:link w:val="KommentartekstTegn"/>
    <w:uiPriority w:val="99"/>
    <w:semiHidden/>
    <w:unhideWhenUsed/>
    <w:rsid w:val="00EE3AA8"/>
    <w:rPr>
      <w:sz w:val="20"/>
    </w:rPr>
  </w:style>
  <w:style w:type="character" w:customStyle="1" w:styleId="KommentartekstTegn">
    <w:name w:val="Kommentartekst Tegn"/>
    <w:basedOn w:val="Standardskrifttypeiafsnit"/>
    <w:link w:val="Kommentartekst"/>
    <w:uiPriority w:val="99"/>
    <w:semiHidden/>
    <w:rsid w:val="00EE3AA8"/>
    <w:rPr>
      <w:rFonts w:ascii="Times" w:eastAsia="Times New Roman" w:hAnsi="Times"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EE3AA8"/>
    <w:rPr>
      <w:b/>
      <w:bCs/>
    </w:rPr>
  </w:style>
  <w:style w:type="character" w:customStyle="1" w:styleId="KommentaremneTegn">
    <w:name w:val="Kommentaremne Tegn"/>
    <w:basedOn w:val="KommentartekstTegn"/>
    <w:link w:val="Kommentaremne"/>
    <w:uiPriority w:val="99"/>
    <w:semiHidden/>
    <w:rsid w:val="00EE3AA8"/>
    <w:rPr>
      <w:rFonts w:ascii="Times" w:eastAsia="Times New Roman" w:hAnsi="Times" w:cs="Times New Roman"/>
      <w:b/>
      <w:bCs/>
      <w:sz w:val="20"/>
      <w:szCs w:val="20"/>
      <w:lang w:eastAsia="da-DK"/>
    </w:rPr>
  </w:style>
  <w:style w:type="paragraph" w:styleId="Undertitel">
    <w:name w:val="Subtitle"/>
    <w:basedOn w:val="Normal"/>
    <w:next w:val="Normal"/>
    <w:link w:val="UndertitelTegn"/>
    <w:uiPriority w:val="11"/>
    <w:qFormat/>
    <w:rsid w:val="00C638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elTegn">
    <w:name w:val="Undertitel Tegn"/>
    <w:basedOn w:val="Standardskrifttypeiafsnit"/>
    <w:link w:val="Undertitel"/>
    <w:uiPriority w:val="11"/>
    <w:rsid w:val="00C638D3"/>
    <w:rPr>
      <w:rFonts w:eastAsiaTheme="minorEastAsia"/>
      <w:color w:val="5A5A5A" w:themeColor="text1" w:themeTint="A5"/>
      <w:spacing w:val="15"/>
      <w:lang w:eastAsia="da-DK"/>
    </w:rPr>
  </w:style>
  <w:style w:type="paragraph" w:customStyle="1" w:styleId="txt">
    <w:name w:val="txt"/>
    <w:basedOn w:val="Normal"/>
    <w:uiPriority w:val="99"/>
    <w:rsid w:val="002A1B36"/>
    <w:pPr>
      <w:suppressAutoHyphens/>
      <w:overflowPunct/>
      <w:spacing w:line="260" w:lineRule="atLeast"/>
      <w:textAlignment w:val="center"/>
    </w:pPr>
    <w:rPr>
      <w:rFonts w:ascii="Gill Sans" w:eastAsiaTheme="minorHAnsi" w:hAnsi="Gill Sans" w:cs="Gill Sans"/>
      <w:color w:val="000000"/>
      <w:sz w:val="20"/>
      <w:lang w:val="de-DE" w:eastAsia="en-US"/>
    </w:rPr>
  </w:style>
  <w:style w:type="character" w:styleId="Ulstomtale">
    <w:name w:val="Unresolved Mention"/>
    <w:basedOn w:val="Standardskrifttypeiafsnit"/>
    <w:uiPriority w:val="99"/>
    <w:semiHidden/>
    <w:unhideWhenUsed/>
    <w:rsid w:val="00386B91"/>
    <w:rPr>
      <w:color w:val="605E5C"/>
      <w:shd w:val="clear" w:color="auto" w:fill="E1DFDD"/>
    </w:rPr>
  </w:style>
  <w:style w:type="character" w:customStyle="1" w:styleId="entity-resulttitle-text">
    <w:name w:val="entity-result__title-text"/>
    <w:basedOn w:val="Standardskrifttypeiafsnit"/>
    <w:rsid w:val="003347A8"/>
  </w:style>
  <w:style w:type="character" w:customStyle="1" w:styleId="visually-hidden">
    <w:name w:val="visually-hidden"/>
    <w:basedOn w:val="Standardskrifttypeiafsnit"/>
    <w:rsid w:val="003347A8"/>
  </w:style>
  <w:style w:type="character" w:customStyle="1" w:styleId="entity-resultbadge">
    <w:name w:val="entity-result__badge"/>
    <w:basedOn w:val="Standardskrifttypeiafsnit"/>
    <w:rsid w:val="003347A8"/>
  </w:style>
  <w:style w:type="character" w:customStyle="1" w:styleId="image-text-lockuptext">
    <w:name w:val="image-text-lockup__text"/>
    <w:basedOn w:val="Standardskrifttypeiafsnit"/>
    <w:rsid w:val="003347A8"/>
  </w:style>
  <w:style w:type="paragraph" w:customStyle="1" w:styleId="ivm-image-view-modelimg-list-item--stacked">
    <w:name w:val="ivm-image-view-model__img-list-item--stacked"/>
    <w:basedOn w:val="Normal"/>
    <w:rsid w:val="003347A8"/>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entity-resultsimple-insight-text">
    <w:name w:val="entity-result__simple-insight-text"/>
    <w:basedOn w:val="Standardskrifttypeiafsnit"/>
    <w:rsid w:val="003347A8"/>
  </w:style>
  <w:style w:type="paragraph" w:styleId="NormalWeb">
    <w:name w:val="Normal (Web)"/>
    <w:basedOn w:val="Normal"/>
    <w:uiPriority w:val="99"/>
    <w:unhideWhenUsed/>
    <w:rsid w:val="002F00A7"/>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paragraph">
    <w:name w:val="paragraph"/>
    <w:basedOn w:val="Normal"/>
    <w:rsid w:val="00F64F7A"/>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normaltextrun">
    <w:name w:val="normaltextrun"/>
    <w:basedOn w:val="Standardskrifttypeiafsnit"/>
    <w:rsid w:val="00F64F7A"/>
  </w:style>
  <w:style w:type="character" w:customStyle="1" w:styleId="scxw213183281">
    <w:name w:val="scxw213183281"/>
    <w:basedOn w:val="Standardskrifttypeiafsnit"/>
    <w:rsid w:val="00F64F7A"/>
  </w:style>
  <w:style w:type="character" w:customStyle="1" w:styleId="eop">
    <w:name w:val="eop"/>
    <w:basedOn w:val="Standardskrifttypeiafsnit"/>
    <w:rsid w:val="00F64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5615849">
      <w:bodyDiv w:val="1"/>
      <w:marLeft w:val="0"/>
      <w:marRight w:val="0"/>
      <w:marTop w:val="0"/>
      <w:marBottom w:val="0"/>
      <w:divBdr>
        <w:top w:val="none" w:sz="0" w:space="0" w:color="auto"/>
        <w:left w:val="none" w:sz="0" w:space="0" w:color="auto"/>
        <w:bottom w:val="none" w:sz="0" w:space="0" w:color="auto"/>
        <w:right w:val="none" w:sz="0" w:space="0" w:color="auto"/>
      </w:divBdr>
      <w:divsChild>
        <w:div w:id="138155969">
          <w:marLeft w:val="0"/>
          <w:marRight w:val="0"/>
          <w:marTop w:val="0"/>
          <w:marBottom w:val="0"/>
          <w:divBdr>
            <w:top w:val="none" w:sz="0" w:space="0" w:color="auto"/>
            <w:left w:val="none" w:sz="0" w:space="0" w:color="auto"/>
            <w:bottom w:val="none" w:sz="0" w:space="0" w:color="auto"/>
            <w:right w:val="none" w:sz="0" w:space="0" w:color="auto"/>
          </w:divBdr>
        </w:div>
        <w:div w:id="548300121">
          <w:marLeft w:val="0"/>
          <w:marRight w:val="0"/>
          <w:marTop w:val="0"/>
          <w:marBottom w:val="0"/>
          <w:divBdr>
            <w:top w:val="none" w:sz="0" w:space="0" w:color="auto"/>
            <w:left w:val="none" w:sz="0" w:space="0" w:color="auto"/>
            <w:bottom w:val="none" w:sz="0" w:space="0" w:color="auto"/>
            <w:right w:val="none" w:sz="0" w:space="0" w:color="auto"/>
          </w:divBdr>
          <w:divsChild>
            <w:div w:id="660162049">
              <w:marLeft w:val="0"/>
              <w:marRight w:val="0"/>
              <w:marTop w:val="0"/>
              <w:marBottom w:val="0"/>
              <w:divBdr>
                <w:top w:val="none" w:sz="0" w:space="0" w:color="auto"/>
                <w:left w:val="none" w:sz="0" w:space="0" w:color="auto"/>
                <w:bottom w:val="none" w:sz="0" w:space="0" w:color="auto"/>
                <w:right w:val="none" w:sz="0" w:space="0" w:color="auto"/>
              </w:divBdr>
            </w:div>
          </w:divsChild>
        </w:div>
        <w:div w:id="1637417394">
          <w:marLeft w:val="0"/>
          <w:marRight w:val="0"/>
          <w:marTop w:val="0"/>
          <w:marBottom w:val="0"/>
          <w:divBdr>
            <w:top w:val="none" w:sz="0" w:space="0" w:color="auto"/>
            <w:left w:val="none" w:sz="0" w:space="0" w:color="auto"/>
            <w:bottom w:val="none" w:sz="0" w:space="0" w:color="auto"/>
            <w:right w:val="none" w:sz="0" w:space="0" w:color="auto"/>
          </w:divBdr>
          <w:divsChild>
            <w:div w:id="215818325">
              <w:marLeft w:val="-225"/>
              <w:marRight w:val="-225"/>
              <w:marTop w:val="0"/>
              <w:marBottom w:val="0"/>
              <w:divBdr>
                <w:top w:val="none" w:sz="0" w:space="0" w:color="auto"/>
                <w:left w:val="none" w:sz="0" w:space="0" w:color="auto"/>
                <w:bottom w:val="none" w:sz="0" w:space="0" w:color="auto"/>
                <w:right w:val="none" w:sz="0" w:space="0" w:color="auto"/>
              </w:divBdr>
              <w:divsChild>
                <w:div w:id="1077828474">
                  <w:marLeft w:val="0"/>
                  <w:marRight w:val="0"/>
                  <w:marTop w:val="0"/>
                  <w:marBottom w:val="0"/>
                  <w:divBdr>
                    <w:top w:val="none" w:sz="0" w:space="0" w:color="auto"/>
                    <w:left w:val="none" w:sz="0" w:space="0" w:color="auto"/>
                    <w:bottom w:val="none" w:sz="0" w:space="0" w:color="auto"/>
                    <w:right w:val="none" w:sz="0" w:space="0" w:color="auto"/>
                  </w:divBdr>
                  <w:divsChild>
                    <w:div w:id="54552358">
                      <w:marLeft w:val="0"/>
                      <w:marRight w:val="0"/>
                      <w:marTop w:val="0"/>
                      <w:marBottom w:val="0"/>
                      <w:divBdr>
                        <w:top w:val="none" w:sz="0" w:space="0" w:color="auto"/>
                        <w:left w:val="none" w:sz="0" w:space="0" w:color="auto"/>
                        <w:bottom w:val="none" w:sz="0" w:space="0" w:color="auto"/>
                        <w:right w:val="none" w:sz="0" w:space="0" w:color="auto"/>
                      </w:divBdr>
                      <w:divsChild>
                        <w:div w:id="1441408944">
                          <w:marLeft w:val="0"/>
                          <w:marRight w:val="0"/>
                          <w:marTop w:val="0"/>
                          <w:marBottom w:val="0"/>
                          <w:divBdr>
                            <w:top w:val="none" w:sz="0" w:space="0" w:color="auto"/>
                            <w:left w:val="none" w:sz="0" w:space="0" w:color="auto"/>
                            <w:bottom w:val="none" w:sz="0" w:space="0" w:color="auto"/>
                            <w:right w:val="none" w:sz="0" w:space="0" w:color="auto"/>
                          </w:divBdr>
                          <w:divsChild>
                            <w:div w:id="2043312986">
                              <w:marLeft w:val="0"/>
                              <w:marRight w:val="300"/>
                              <w:marTop w:val="0"/>
                              <w:marBottom w:val="150"/>
                              <w:divBdr>
                                <w:top w:val="none" w:sz="0" w:space="0" w:color="auto"/>
                                <w:left w:val="none" w:sz="0" w:space="0" w:color="auto"/>
                                <w:bottom w:val="none" w:sz="0" w:space="0" w:color="auto"/>
                                <w:right w:val="none" w:sz="0" w:space="0" w:color="auto"/>
                              </w:divBdr>
                              <w:divsChild>
                                <w:div w:id="83653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8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17746">
      <w:bodyDiv w:val="1"/>
      <w:marLeft w:val="0"/>
      <w:marRight w:val="0"/>
      <w:marTop w:val="0"/>
      <w:marBottom w:val="0"/>
      <w:divBdr>
        <w:top w:val="none" w:sz="0" w:space="0" w:color="auto"/>
        <w:left w:val="none" w:sz="0" w:space="0" w:color="auto"/>
        <w:bottom w:val="none" w:sz="0" w:space="0" w:color="auto"/>
        <w:right w:val="none" w:sz="0" w:space="0" w:color="auto"/>
      </w:divBdr>
    </w:div>
    <w:div w:id="204486242">
      <w:bodyDiv w:val="1"/>
      <w:marLeft w:val="0"/>
      <w:marRight w:val="0"/>
      <w:marTop w:val="0"/>
      <w:marBottom w:val="0"/>
      <w:divBdr>
        <w:top w:val="none" w:sz="0" w:space="0" w:color="auto"/>
        <w:left w:val="none" w:sz="0" w:space="0" w:color="auto"/>
        <w:bottom w:val="none" w:sz="0" w:space="0" w:color="auto"/>
        <w:right w:val="none" w:sz="0" w:space="0" w:color="auto"/>
      </w:divBdr>
    </w:div>
    <w:div w:id="205025307">
      <w:bodyDiv w:val="1"/>
      <w:marLeft w:val="0"/>
      <w:marRight w:val="0"/>
      <w:marTop w:val="0"/>
      <w:marBottom w:val="0"/>
      <w:divBdr>
        <w:top w:val="none" w:sz="0" w:space="0" w:color="auto"/>
        <w:left w:val="none" w:sz="0" w:space="0" w:color="auto"/>
        <w:bottom w:val="none" w:sz="0" w:space="0" w:color="auto"/>
        <w:right w:val="none" w:sz="0" w:space="0" w:color="auto"/>
      </w:divBdr>
    </w:div>
    <w:div w:id="214659576">
      <w:bodyDiv w:val="1"/>
      <w:marLeft w:val="0"/>
      <w:marRight w:val="0"/>
      <w:marTop w:val="0"/>
      <w:marBottom w:val="0"/>
      <w:divBdr>
        <w:top w:val="none" w:sz="0" w:space="0" w:color="auto"/>
        <w:left w:val="none" w:sz="0" w:space="0" w:color="auto"/>
        <w:bottom w:val="none" w:sz="0" w:space="0" w:color="auto"/>
        <w:right w:val="none" w:sz="0" w:space="0" w:color="auto"/>
      </w:divBdr>
    </w:div>
    <w:div w:id="237136022">
      <w:bodyDiv w:val="1"/>
      <w:marLeft w:val="0"/>
      <w:marRight w:val="0"/>
      <w:marTop w:val="0"/>
      <w:marBottom w:val="0"/>
      <w:divBdr>
        <w:top w:val="none" w:sz="0" w:space="0" w:color="auto"/>
        <w:left w:val="none" w:sz="0" w:space="0" w:color="auto"/>
        <w:bottom w:val="none" w:sz="0" w:space="0" w:color="auto"/>
        <w:right w:val="none" w:sz="0" w:space="0" w:color="auto"/>
      </w:divBdr>
    </w:div>
    <w:div w:id="257255320">
      <w:bodyDiv w:val="1"/>
      <w:marLeft w:val="0"/>
      <w:marRight w:val="0"/>
      <w:marTop w:val="0"/>
      <w:marBottom w:val="0"/>
      <w:divBdr>
        <w:top w:val="none" w:sz="0" w:space="0" w:color="auto"/>
        <w:left w:val="none" w:sz="0" w:space="0" w:color="auto"/>
        <w:bottom w:val="none" w:sz="0" w:space="0" w:color="auto"/>
        <w:right w:val="none" w:sz="0" w:space="0" w:color="auto"/>
      </w:divBdr>
    </w:div>
    <w:div w:id="290401172">
      <w:bodyDiv w:val="1"/>
      <w:marLeft w:val="0"/>
      <w:marRight w:val="0"/>
      <w:marTop w:val="0"/>
      <w:marBottom w:val="0"/>
      <w:divBdr>
        <w:top w:val="none" w:sz="0" w:space="0" w:color="auto"/>
        <w:left w:val="none" w:sz="0" w:space="0" w:color="auto"/>
        <w:bottom w:val="none" w:sz="0" w:space="0" w:color="auto"/>
        <w:right w:val="none" w:sz="0" w:space="0" w:color="auto"/>
      </w:divBdr>
      <w:divsChild>
        <w:div w:id="778912174">
          <w:marLeft w:val="0"/>
          <w:marRight w:val="0"/>
          <w:marTop w:val="0"/>
          <w:marBottom w:val="0"/>
          <w:divBdr>
            <w:top w:val="none" w:sz="0" w:space="0" w:color="auto"/>
            <w:left w:val="none" w:sz="0" w:space="0" w:color="auto"/>
            <w:bottom w:val="none" w:sz="0" w:space="0" w:color="auto"/>
            <w:right w:val="none" w:sz="0" w:space="0" w:color="auto"/>
          </w:divBdr>
        </w:div>
        <w:div w:id="531650917">
          <w:marLeft w:val="0"/>
          <w:marRight w:val="0"/>
          <w:marTop w:val="0"/>
          <w:marBottom w:val="0"/>
          <w:divBdr>
            <w:top w:val="none" w:sz="0" w:space="0" w:color="auto"/>
            <w:left w:val="none" w:sz="0" w:space="0" w:color="auto"/>
            <w:bottom w:val="none" w:sz="0" w:space="0" w:color="auto"/>
            <w:right w:val="none" w:sz="0" w:space="0" w:color="auto"/>
          </w:divBdr>
          <w:divsChild>
            <w:div w:id="909509149">
              <w:marLeft w:val="0"/>
              <w:marRight w:val="0"/>
              <w:marTop w:val="0"/>
              <w:marBottom w:val="0"/>
              <w:divBdr>
                <w:top w:val="none" w:sz="0" w:space="0" w:color="auto"/>
                <w:left w:val="none" w:sz="0" w:space="0" w:color="auto"/>
                <w:bottom w:val="none" w:sz="0" w:space="0" w:color="auto"/>
                <w:right w:val="none" w:sz="0" w:space="0" w:color="auto"/>
              </w:divBdr>
            </w:div>
          </w:divsChild>
        </w:div>
        <w:div w:id="442111745">
          <w:marLeft w:val="0"/>
          <w:marRight w:val="0"/>
          <w:marTop w:val="0"/>
          <w:marBottom w:val="0"/>
          <w:divBdr>
            <w:top w:val="none" w:sz="0" w:space="0" w:color="auto"/>
            <w:left w:val="none" w:sz="0" w:space="0" w:color="auto"/>
            <w:bottom w:val="none" w:sz="0" w:space="0" w:color="auto"/>
            <w:right w:val="none" w:sz="0" w:space="0" w:color="auto"/>
          </w:divBdr>
          <w:divsChild>
            <w:div w:id="1378119228">
              <w:marLeft w:val="-225"/>
              <w:marRight w:val="-225"/>
              <w:marTop w:val="0"/>
              <w:marBottom w:val="0"/>
              <w:divBdr>
                <w:top w:val="none" w:sz="0" w:space="0" w:color="auto"/>
                <w:left w:val="none" w:sz="0" w:space="0" w:color="auto"/>
                <w:bottom w:val="none" w:sz="0" w:space="0" w:color="auto"/>
                <w:right w:val="none" w:sz="0" w:space="0" w:color="auto"/>
              </w:divBdr>
              <w:divsChild>
                <w:div w:id="223102326">
                  <w:marLeft w:val="0"/>
                  <w:marRight w:val="0"/>
                  <w:marTop w:val="0"/>
                  <w:marBottom w:val="0"/>
                  <w:divBdr>
                    <w:top w:val="none" w:sz="0" w:space="0" w:color="auto"/>
                    <w:left w:val="none" w:sz="0" w:space="0" w:color="auto"/>
                    <w:bottom w:val="none" w:sz="0" w:space="0" w:color="auto"/>
                    <w:right w:val="none" w:sz="0" w:space="0" w:color="auto"/>
                  </w:divBdr>
                  <w:divsChild>
                    <w:div w:id="1965960532">
                      <w:marLeft w:val="0"/>
                      <w:marRight w:val="0"/>
                      <w:marTop w:val="0"/>
                      <w:marBottom w:val="0"/>
                      <w:divBdr>
                        <w:top w:val="none" w:sz="0" w:space="0" w:color="auto"/>
                        <w:left w:val="none" w:sz="0" w:space="0" w:color="auto"/>
                        <w:bottom w:val="none" w:sz="0" w:space="0" w:color="auto"/>
                        <w:right w:val="none" w:sz="0" w:space="0" w:color="auto"/>
                      </w:divBdr>
                      <w:divsChild>
                        <w:div w:id="642931877">
                          <w:marLeft w:val="0"/>
                          <w:marRight w:val="0"/>
                          <w:marTop w:val="0"/>
                          <w:marBottom w:val="0"/>
                          <w:divBdr>
                            <w:top w:val="none" w:sz="0" w:space="0" w:color="auto"/>
                            <w:left w:val="none" w:sz="0" w:space="0" w:color="auto"/>
                            <w:bottom w:val="none" w:sz="0" w:space="0" w:color="auto"/>
                            <w:right w:val="none" w:sz="0" w:space="0" w:color="auto"/>
                          </w:divBdr>
                          <w:divsChild>
                            <w:div w:id="852382006">
                              <w:marLeft w:val="0"/>
                              <w:marRight w:val="300"/>
                              <w:marTop w:val="0"/>
                              <w:marBottom w:val="150"/>
                              <w:divBdr>
                                <w:top w:val="none" w:sz="0" w:space="0" w:color="auto"/>
                                <w:left w:val="none" w:sz="0" w:space="0" w:color="auto"/>
                                <w:bottom w:val="none" w:sz="0" w:space="0" w:color="auto"/>
                                <w:right w:val="none" w:sz="0" w:space="0" w:color="auto"/>
                              </w:divBdr>
                              <w:divsChild>
                                <w:div w:id="1350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2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837791">
      <w:bodyDiv w:val="1"/>
      <w:marLeft w:val="0"/>
      <w:marRight w:val="0"/>
      <w:marTop w:val="0"/>
      <w:marBottom w:val="0"/>
      <w:divBdr>
        <w:top w:val="none" w:sz="0" w:space="0" w:color="auto"/>
        <w:left w:val="none" w:sz="0" w:space="0" w:color="auto"/>
        <w:bottom w:val="none" w:sz="0" w:space="0" w:color="auto"/>
        <w:right w:val="none" w:sz="0" w:space="0" w:color="auto"/>
      </w:divBdr>
    </w:div>
    <w:div w:id="503251871">
      <w:bodyDiv w:val="1"/>
      <w:marLeft w:val="0"/>
      <w:marRight w:val="0"/>
      <w:marTop w:val="0"/>
      <w:marBottom w:val="0"/>
      <w:divBdr>
        <w:top w:val="none" w:sz="0" w:space="0" w:color="auto"/>
        <w:left w:val="none" w:sz="0" w:space="0" w:color="auto"/>
        <w:bottom w:val="none" w:sz="0" w:space="0" w:color="auto"/>
        <w:right w:val="none" w:sz="0" w:space="0" w:color="auto"/>
      </w:divBdr>
    </w:div>
    <w:div w:id="508715195">
      <w:bodyDiv w:val="1"/>
      <w:marLeft w:val="0"/>
      <w:marRight w:val="0"/>
      <w:marTop w:val="0"/>
      <w:marBottom w:val="0"/>
      <w:divBdr>
        <w:top w:val="none" w:sz="0" w:space="0" w:color="auto"/>
        <w:left w:val="none" w:sz="0" w:space="0" w:color="auto"/>
        <w:bottom w:val="none" w:sz="0" w:space="0" w:color="auto"/>
        <w:right w:val="none" w:sz="0" w:space="0" w:color="auto"/>
      </w:divBdr>
    </w:div>
    <w:div w:id="573928084">
      <w:bodyDiv w:val="1"/>
      <w:marLeft w:val="0"/>
      <w:marRight w:val="0"/>
      <w:marTop w:val="0"/>
      <w:marBottom w:val="0"/>
      <w:divBdr>
        <w:top w:val="none" w:sz="0" w:space="0" w:color="auto"/>
        <w:left w:val="none" w:sz="0" w:space="0" w:color="auto"/>
        <w:bottom w:val="none" w:sz="0" w:space="0" w:color="auto"/>
        <w:right w:val="none" w:sz="0" w:space="0" w:color="auto"/>
      </w:divBdr>
    </w:div>
    <w:div w:id="598149042">
      <w:bodyDiv w:val="1"/>
      <w:marLeft w:val="0"/>
      <w:marRight w:val="0"/>
      <w:marTop w:val="0"/>
      <w:marBottom w:val="0"/>
      <w:divBdr>
        <w:top w:val="none" w:sz="0" w:space="0" w:color="auto"/>
        <w:left w:val="none" w:sz="0" w:space="0" w:color="auto"/>
        <w:bottom w:val="none" w:sz="0" w:space="0" w:color="auto"/>
        <w:right w:val="none" w:sz="0" w:space="0" w:color="auto"/>
      </w:divBdr>
      <w:divsChild>
        <w:div w:id="2136025055">
          <w:marLeft w:val="0"/>
          <w:marRight w:val="0"/>
          <w:marTop w:val="0"/>
          <w:marBottom w:val="0"/>
          <w:divBdr>
            <w:top w:val="none" w:sz="0" w:space="0" w:color="auto"/>
            <w:left w:val="none" w:sz="0" w:space="0" w:color="auto"/>
            <w:bottom w:val="none" w:sz="0" w:space="0" w:color="auto"/>
            <w:right w:val="none" w:sz="0" w:space="0" w:color="auto"/>
          </w:divBdr>
        </w:div>
        <w:div w:id="1400400453">
          <w:marLeft w:val="0"/>
          <w:marRight w:val="0"/>
          <w:marTop w:val="0"/>
          <w:marBottom w:val="0"/>
          <w:divBdr>
            <w:top w:val="none" w:sz="0" w:space="0" w:color="auto"/>
            <w:left w:val="none" w:sz="0" w:space="0" w:color="auto"/>
            <w:bottom w:val="none" w:sz="0" w:space="0" w:color="auto"/>
            <w:right w:val="none" w:sz="0" w:space="0" w:color="auto"/>
          </w:divBdr>
          <w:divsChild>
            <w:div w:id="266012831">
              <w:marLeft w:val="0"/>
              <w:marRight w:val="0"/>
              <w:marTop w:val="0"/>
              <w:marBottom w:val="0"/>
              <w:divBdr>
                <w:top w:val="none" w:sz="0" w:space="0" w:color="auto"/>
                <w:left w:val="none" w:sz="0" w:space="0" w:color="auto"/>
                <w:bottom w:val="none" w:sz="0" w:space="0" w:color="auto"/>
                <w:right w:val="none" w:sz="0" w:space="0" w:color="auto"/>
              </w:divBdr>
            </w:div>
          </w:divsChild>
        </w:div>
        <w:div w:id="303849756">
          <w:marLeft w:val="0"/>
          <w:marRight w:val="0"/>
          <w:marTop w:val="0"/>
          <w:marBottom w:val="0"/>
          <w:divBdr>
            <w:top w:val="none" w:sz="0" w:space="0" w:color="auto"/>
            <w:left w:val="none" w:sz="0" w:space="0" w:color="auto"/>
            <w:bottom w:val="none" w:sz="0" w:space="0" w:color="auto"/>
            <w:right w:val="none" w:sz="0" w:space="0" w:color="auto"/>
          </w:divBdr>
          <w:divsChild>
            <w:div w:id="400055420">
              <w:marLeft w:val="-225"/>
              <w:marRight w:val="-225"/>
              <w:marTop w:val="0"/>
              <w:marBottom w:val="0"/>
              <w:divBdr>
                <w:top w:val="none" w:sz="0" w:space="0" w:color="auto"/>
                <w:left w:val="none" w:sz="0" w:space="0" w:color="auto"/>
                <w:bottom w:val="none" w:sz="0" w:space="0" w:color="auto"/>
                <w:right w:val="none" w:sz="0" w:space="0" w:color="auto"/>
              </w:divBdr>
              <w:divsChild>
                <w:div w:id="1760054608">
                  <w:marLeft w:val="0"/>
                  <w:marRight w:val="0"/>
                  <w:marTop w:val="0"/>
                  <w:marBottom w:val="0"/>
                  <w:divBdr>
                    <w:top w:val="none" w:sz="0" w:space="0" w:color="auto"/>
                    <w:left w:val="none" w:sz="0" w:space="0" w:color="auto"/>
                    <w:bottom w:val="none" w:sz="0" w:space="0" w:color="auto"/>
                    <w:right w:val="none" w:sz="0" w:space="0" w:color="auto"/>
                  </w:divBdr>
                  <w:divsChild>
                    <w:div w:id="888687267">
                      <w:marLeft w:val="0"/>
                      <w:marRight w:val="0"/>
                      <w:marTop w:val="0"/>
                      <w:marBottom w:val="0"/>
                      <w:divBdr>
                        <w:top w:val="none" w:sz="0" w:space="0" w:color="auto"/>
                        <w:left w:val="none" w:sz="0" w:space="0" w:color="auto"/>
                        <w:bottom w:val="none" w:sz="0" w:space="0" w:color="auto"/>
                        <w:right w:val="none" w:sz="0" w:space="0" w:color="auto"/>
                      </w:divBdr>
                      <w:divsChild>
                        <w:div w:id="621495762">
                          <w:marLeft w:val="0"/>
                          <w:marRight w:val="0"/>
                          <w:marTop w:val="0"/>
                          <w:marBottom w:val="0"/>
                          <w:divBdr>
                            <w:top w:val="none" w:sz="0" w:space="0" w:color="auto"/>
                            <w:left w:val="none" w:sz="0" w:space="0" w:color="auto"/>
                            <w:bottom w:val="none" w:sz="0" w:space="0" w:color="auto"/>
                            <w:right w:val="none" w:sz="0" w:space="0" w:color="auto"/>
                          </w:divBdr>
                          <w:divsChild>
                            <w:div w:id="1207374336">
                              <w:marLeft w:val="0"/>
                              <w:marRight w:val="300"/>
                              <w:marTop w:val="0"/>
                              <w:marBottom w:val="150"/>
                              <w:divBdr>
                                <w:top w:val="none" w:sz="0" w:space="0" w:color="auto"/>
                                <w:left w:val="none" w:sz="0" w:space="0" w:color="auto"/>
                                <w:bottom w:val="none" w:sz="0" w:space="0" w:color="auto"/>
                                <w:right w:val="none" w:sz="0" w:space="0" w:color="auto"/>
                              </w:divBdr>
                              <w:divsChild>
                                <w:div w:id="32004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123249">
      <w:bodyDiv w:val="1"/>
      <w:marLeft w:val="0"/>
      <w:marRight w:val="0"/>
      <w:marTop w:val="0"/>
      <w:marBottom w:val="0"/>
      <w:divBdr>
        <w:top w:val="none" w:sz="0" w:space="0" w:color="auto"/>
        <w:left w:val="none" w:sz="0" w:space="0" w:color="auto"/>
        <w:bottom w:val="none" w:sz="0" w:space="0" w:color="auto"/>
        <w:right w:val="none" w:sz="0" w:space="0" w:color="auto"/>
      </w:divBdr>
    </w:div>
    <w:div w:id="637146145">
      <w:bodyDiv w:val="1"/>
      <w:marLeft w:val="0"/>
      <w:marRight w:val="0"/>
      <w:marTop w:val="0"/>
      <w:marBottom w:val="0"/>
      <w:divBdr>
        <w:top w:val="none" w:sz="0" w:space="0" w:color="auto"/>
        <w:left w:val="none" w:sz="0" w:space="0" w:color="auto"/>
        <w:bottom w:val="none" w:sz="0" w:space="0" w:color="auto"/>
        <w:right w:val="none" w:sz="0" w:space="0" w:color="auto"/>
      </w:divBdr>
    </w:div>
    <w:div w:id="744642091">
      <w:bodyDiv w:val="1"/>
      <w:marLeft w:val="0"/>
      <w:marRight w:val="0"/>
      <w:marTop w:val="0"/>
      <w:marBottom w:val="0"/>
      <w:divBdr>
        <w:top w:val="none" w:sz="0" w:space="0" w:color="auto"/>
        <w:left w:val="none" w:sz="0" w:space="0" w:color="auto"/>
        <w:bottom w:val="none" w:sz="0" w:space="0" w:color="auto"/>
        <w:right w:val="none" w:sz="0" w:space="0" w:color="auto"/>
      </w:divBdr>
    </w:div>
    <w:div w:id="766853379">
      <w:bodyDiv w:val="1"/>
      <w:marLeft w:val="0"/>
      <w:marRight w:val="0"/>
      <w:marTop w:val="0"/>
      <w:marBottom w:val="0"/>
      <w:divBdr>
        <w:top w:val="none" w:sz="0" w:space="0" w:color="auto"/>
        <w:left w:val="none" w:sz="0" w:space="0" w:color="auto"/>
        <w:bottom w:val="none" w:sz="0" w:space="0" w:color="auto"/>
        <w:right w:val="none" w:sz="0" w:space="0" w:color="auto"/>
      </w:divBdr>
      <w:divsChild>
        <w:div w:id="1844931335">
          <w:marLeft w:val="0"/>
          <w:marRight w:val="0"/>
          <w:marTop w:val="0"/>
          <w:marBottom w:val="0"/>
          <w:divBdr>
            <w:top w:val="none" w:sz="0" w:space="0" w:color="auto"/>
            <w:left w:val="none" w:sz="0" w:space="0" w:color="auto"/>
            <w:bottom w:val="none" w:sz="0" w:space="0" w:color="auto"/>
            <w:right w:val="none" w:sz="0" w:space="0" w:color="auto"/>
          </w:divBdr>
          <w:divsChild>
            <w:div w:id="260649230">
              <w:marLeft w:val="0"/>
              <w:marRight w:val="0"/>
              <w:marTop w:val="0"/>
              <w:marBottom w:val="0"/>
              <w:divBdr>
                <w:top w:val="none" w:sz="0" w:space="0" w:color="auto"/>
                <w:left w:val="none" w:sz="0" w:space="0" w:color="auto"/>
                <w:bottom w:val="none" w:sz="0" w:space="0" w:color="auto"/>
                <w:right w:val="none" w:sz="0" w:space="0" w:color="auto"/>
              </w:divBdr>
              <w:divsChild>
                <w:div w:id="1715538468">
                  <w:marLeft w:val="0"/>
                  <w:marRight w:val="0"/>
                  <w:marTop w:val="0"/>
                  <w:marBottom w:val="0"/>
                  <w:divBdr>
                    <w:top w:val="none" w:sz="0" w:space="0" w:color="auto"/>
                    <w:left w:val="none" w:sz="0" w:space="0" w:color="auto"/>
                    <w:bottom w:val="none" w:sz="0" w:space="0" w:color="auto"/>
                    <w:right w:val="none" w:sz="0" w:space="0" w:color="auto"/>
                  </w:divBdr>
                  <w:divsChild>
                    <w:div w:id="166403136">
                      <w:marLeft w:val="0"/>
                      <w:marRight w:val="0"/>
                      <w:marTop w:val="0"/>
                      <w:marBottom w:val="0"/>
                      <w:divBdr>
                        <w:top w:val="none" w:sz="0" w:space="0" w:color="auto"/>
                        <w:left w:val="none" w:sz="0" w:space="0" w:color="auto"/>
                        <w:bottom w:val="none" w:sz="0" w:space="0" w:color="auto"/>
                        <w:right w:val="none" w:sz="0" w:space="0" w:color="auto"/>
                      </w:divBdr>
                      <w:divsChild>
                        <w:div w:id="2087417721">
                          <w:marLeft w:val="0"/>
                          <w:marRight w:val="0"/>
                          <w:marTop w:val="0"/>
                          <w:marBottom w:val="0"/>
                          <w:divBdr>
                            <w:top w:val="none" w:sz="0" w:space="0" w:color="auto"/>
                            <w:left w:val="none" w:sz="0" w:space="0" w:color="auto"/>
                            <w:bottom w:val="none" w:sz="0" w:space="0" w:color="auto"/>
                            <w:right w:val="none" w:sz="0" w:space="0" w:color="auto"/>
                          </w:divBdr>
                          <w:divsChild>
                            <w:div w:id="174080558">
                              <w:marLeft w:val="0"/>
                              <w:marRight w:val="0"/>
                              <w:marTop w:val="0"/>
                              <w:marBottom w:val="0"/>
                              <w:divBdr>
                                <w:top w:val="none" w:sz="0" w:space="0" w:color="auto"/>
                                <w:left w:val="none" w:sz="0" w:space="0" w:color="auto"/>
                                <w:bottom w:val="none" w:sz="0" w:space="0" w:color="auto"/>
                                <w:right w:val="none" w:sz="0" w:space="0" w:color="auto"/>
                              </w:divBdr>
                              <w:divsChild>
                                <w:div w:id="1574853763">
                                  <w:marLeft w:val="0"/>
                                  <w:marRight w:val="0"/>
                                  <w:marTop w:val="0"/>
                                  <w:marBottom w:val="0"/>
                                  <w:divBdr>
                                    <w:top w:val="none" w:sz="0" w:space="0" w:color="auto"/>
                                    <w:left w:val="none" w:sz="0" w:space="0" w:color="auto"/>
                                    <w:bottom w:val="none" w:sz="0" w:space="0" w:color="auto"/>
                                    <w:right w:val="none" w:sz="0" w:space="0" w:color="auto"/>
                                  </w:divBdr>
                                  <w:divsChild>
                                    <w:div w:id="1274703762">
                                      <w:marLeft w:val="0"/>
                                      <w:marRight w:val="0"/>
                                      <w:marTop w:val="0"/>
                                      <w:marBottom w:val="0"/>
                                      <w:divBdr>
                                        <w:top w:val="none" w:sz="0" w:space="0" w:color="auto"/>
                                        <w:left w:val="none" w:sz="0" w:space="0" w:color="auto"/>
                                        <w:bottom w:val="none" w:sz="0" w:space="0" w:color="auto"/>
                                        <w:right w:val="none" w:sz="0" w:space="0" w:color="auto"/>
                                      </w:divBdr>
                                    </w:div>
                                  </w:divsChild>
                                </w:div>
                                <w:div w:id="1973292523">
                                  <w:marLeft w:val="0"/>
                                  <w:marRight w:val="0"/>
                                  <w:marTop w:val="0"/>
                                  <w:marBottom w:val="0"/>
                                  <w:divBdr>
                                    <w:top w:val="none" w:sz="0" w:space="0" w:color="auto"/>
                                    <w:left w:val="none" w:sz="0" w:space="0" w:color="auto"/>
                                    <w:bottom w:val="none" w:sz="0" w:space="0" w:color="auto"/>
                                    <w:right w:val="none" w:sz="0" w:space="0" w:color="auto"/>
                                  </w:divBdr>
                                  <w:divsChild>
                                    <w:div w:id="504982394">
                                      <w:marLeft w:val="0"/>
                                      <w:marRight w:val="0"/>
                                      <w:marTop w:val="0"/>
                                      <w:marBottom w:val="0"/>
                                      <w:divBdr>
                                        <w:top w:val="none" w:sz="0" w:space="0" w:color="auto"/>
                                        <w:left w:val="none" w:sz="0" w:space="0" w:color="auto"/>
                                        <w:bottom w:val="none" w:sz="0" w:space="0" w:color="auto"/>
                                        <w:right w:val="none" w:sz="0" w:space="0" w:color="auto"/>
                                      </w:divBdr>
                                      <w:divsChild>
                                        <w:div w:id="626663494">
                                          <w:marLeft w:val="0"/>
                                          <w:marRight w:val="0"/>
                                          <w:marTop w:val="0"/>
                                          <w:marBottom w:val="0"/>
                                          <w:divBdr>
                                            <w:top w:val="none" w:sz="0" w:space="0" w:color="auto"/>
                                            <w:left w:val="none" w:sz="0" w:space="0" w:color="auto"/>
                                            <w:bottom w:val="none" w:sz="0" w:space="0" w:color="auto"/>
                                            <w:right w:val="none" w:sz="0" w:space="0" w:color="auto"/>
                                          </w:divBdr>
                                          <w:divsChild>
                                            <w:div w:id="9823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13958">
                                      <w:marLeft w:val="0"/>
                                      <w:marRight w:val="0"/>
                                      <w:marTop w:val="0"/>
                                      <w:marBottom w:val="0"/>
                                      <w:divBdr>
                                        <w:top w:val="none" w:sz="0" w:space="0" w:color="auto"/>
                                        <w:left w:val="none" w:sz="0" w:space="0" w:color="auto"/>
                                        <w:bottom w:val="none" w:sz="0" w:space="0" w:color="auto"/>
                                        <w:right w:val="none" w:sz="0" w:space="0" w:color="auto"/>
                                      </w:divBdr>
                                      <w:divsChild>
                                        <w:div w:id="992415716">
                                          <w:marLeft w:val="0"/>
                                          <w:marRight w:val="0"/>
                                          <w:marTop w:val="0"/>
                                          <w:marBottom w:val="0"/>
                                          <w:divBdr>
                                            <w:top w:val="none" w:sz="0" w:space="0" w:color="auto"/>
                                            <w:left w:val="none" w:sz="0" w:space="0" w:color="auto"/>
                                            <w:bottom w:val="none" w:sz="0" w:space="0" w:color="auto"/>
                                            <w:right w:val="none" w:sz="0" w:space="0" w:color="auto"/>
                                          </w:divBdr>
                                          <w:divsChild>
                                            <w:div w:id="1538279062">
                                              <w:marLeft w:val="0"/>
                                              <w:marRight w:val="0"/>
                                              <w:marTop w:val="0"/>
                                              <w:marBottom w:val="0"/>
                                              <w:divBdr>
                                                <w:top w:val="none" w:sz="0" w:space="0" w:color="auto"/>
                                                <w:left w:val="none" w:sz="0" w:space="0" w:color="auto"/>
                                                <w:bottom w:val="none" w:sz="0" w:space="0" w:color="auto"/>
                                                <w:right w:val="none" w:sz="0" w:space="0" w:color="auto"/>
                                              </w:divBdr>
                                            </w:div>
                                            <w:div w:id="11471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7581">
                                      <w:marLeft w:val="0"/>
                                      <w:marRight w:val="0"/>
                                      <w:marTop w:val="0"/>
                                      <w:marBottom w:val="0"/>
                                      <w:divBdr>
                                        <w:top w:val="none" w:sz="0" w:space="0" w:color="auto"/>
                                        <w:left w:val="none" w:sz="0" w:space="0" w:color="auto"/>
                                        <w:bottom w:val="none" w:sz="0" w:space="0" w:color="auto"/>
                                        <w:right w:val="none" w:sz="0" w:space="0" w:color="auto"/>
                                      </w:divBdr>
                                      <w:divsChild>
                                        <w:div w:id="103767572">
                                          <w:marLeft w:val="0"/>
                                          <w:marRight w:val="0"/>
                                          <w:marTop w:val="0"/>
                                          <w:marBottom w:val="0"/>
                                          <w:divBdr>
                                            <w:top w:val="none" w:sz="0" w:space="0" w:color="auto"/>
                                            <w:left w:val="none" w:sz="0" w:space="0" w:color="auto"/>
                                            <w:bottom w:val="none" w:sz="0" w:space="0" w:color="auto"/>
                                            <w:right w:val="none" w:sz="0" w:space="0" w:color="auto"/>
                                          </w:divBdr>
                                          <w:divsChild>
                                            <w:div w:id="1262690614">
                                              <w:marLeft w:val="0"/>
                                              <w:marRight w:val="0"/>
                                              <w:marTop w:val="0"/>
                                              <w:marBottom w:val="0"/>
                                              <w:divBdr>
                                                <w:top w:val="none" w:sz="0" w:space="0" w:color="auto"/>
                                                <w:left w:val="none" w:sz="0" w:space="0" w:color="auto"/>
                                                <w:bottom w:val="none" w:sz="0" w:space="0" w:color="auto"/>
                                                <w:right w:val="none" w:sz="0" w:space="0" w:color="auto"/>
                                              </w:divBdr>
                                              <w:divsChild>
                                                <w:div w:id="39937281">
                                                  <w:marLeft w:val="0"/>
                                                  <w:marRight w:val="0"/>
                                                  <w:marTop w:val="0"/>
                                                  <w:marBottom w:val="0"/>
                                                  <w:divBdr>
                                                    <w:top w:val="none" w:sz="0" w:space="0" w:color="auto"/>
                                                    <w:left w:val="none" w:sz="0" w:space="0" w:color="auto"/>
                                                    <w:bottom w:val="none" w:sz="0" w:space="0" w:color="auto"/>
                                                    <w:right w:val="none" w:sz="0" w:space="0" w:color="auto"/>
                                                  </w:divBdr>
                                                </w:div>
                                                <w:div w:id="997805395">
                                                  <w:marLeft w:val="0"/>
                                                  <w:marRight w:val="0"/>
                                                  <w:marTop w:val="0"/>
                                                  <w:marBottom w:val="0"/>
                                                  <w:divBdr>
                                                    <w:top w:val="none" w:sz="0" w:space="0" w:color="auto"/>
                                                    <w:left w:val="none" w:sz="0" w:space="0" w:color="auto"/>
                                                    <w:bottom w:val="none" w:sz="0" w:space="0" w:color="auto"/>
                                                    <w:right w:val="none" w:sz="0" w:space="0" w:color="auto"/>
                                                  </w:divBdr>
                                                </w:div>
                                                <w:div w:id="1658025177">
                                                  <w:marLeft w:val="0"/>
                                                  <w:marRight w:val="0"/>
                                                  <w:marTop w:val="0"/>
                                                  <w:marBottom w:val="0"/>
                                                  <w:divBdr>
                                                    <w:top w:val="none" w:sz="0" w:space="0" w:color="auto"/>
                                                    <w:left w:val="none" w:sz="0" w:space="0" w:color="auto"/>
                                                    <w:bottom w:val="none" w:sz="0" w:space="0" w:color="auto"/>
                                                    <w:right w:val="none" w:sz="0" w:space="0" w:color="auto"/>
                                                  </w:divBdr>
                                                </w:div>
                                              </w:divsChild>
                                            </w:div>
                                            <w:div w:id="5688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385824">
                                  <w:marLeft w:val="0"/>
                                  <w:marRight w:val="0"/>
                                  <w:marTop w:val="0"/>
                                  <w:marBottom w:val="0"/>
                                  <w:divBdr>
                                    <w:top w:val="none" w:sz="0" w:space="0" w:color="auto"/>
                                    <w:left w:val="none" w:sz="0" w:space="0" w:color="auto"/>
                                    <w:bottom w:val="none" w:sz="0" w:space="0" w:color="auto"/>
                                    <w:right w:val="none" w:sz="0" w:space="0" w:color="auto"/>
                                  </w:divBdr>
                                  <w:divsChild>
                                    <w:div w:id="483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004323">
          <w:marLeft w:val="0"/>
          <w:marRight w:val="0"/>
          <w:marTop w:val="0"/>
          <w:marBottom w:val="0"/>
          <w:divBdr>
            <w:top w:val="none" w:sz="0" w:space="0" w:color="auto"/>
            <w:left w:val="none" w:sz="0" w:space="0" w:color="auto"/>
            <w:bottom w:val="none" w:sz="0" w:space="0" w:color="auto"/>
            <w:right w:val="none" w:sz="0" w:space="0" w:color="auto"/>
          </w:divBdr>
          <w:divsChild>
            <w:div w:id="1625650924">
              <w:marLeft w:val="0"/>
              <w:marRight w:val="0"/>
              <w:marTop w:val="0"/>
              <w:marBottom w:val="0"/>
              <w:divBdr>
                <w:top w:val="none" w:sz="0" w:space="0" w:color="auto"/>
                <w:left w:val="none" w:sz="0" w:space="0" w:color="auto"/>
                <w:bottom w:val="none" w:sz="0" w:space="0" w:color="auto"/>
                <w:right w:val="none" w:sz="0" w:space="0" w:color="auto"/>
              </w:divBdr>
              <w:divsChild>
                <w:div w:id="19753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91773">
      <w:bodyDiv w:val="1"/>
      <w:marLeft w:val="0"/>
      <w:marRight w:val="0"/>
      <w:marTop w:val="0"/>
      <w:marBottom w:val="0"/>
      <w:divBdr>
        <w:top w:val="none" w:sz="0" w:space="0" w:color="auto"/>
        <w:left w:val="none" w:sz="0" w:space="0" w:color="auto"/>
        <w:bottom w:val="none" w:sz="0" w:space="0" w:color="auto"/>
        <w:right w:val="none" w:sz="0" w:space="0" w:color="auto"/>
      </w:divBdr>
      <w:divsChild>
        <w:div w:id="22218979">
          <w:marLeft w:val="0"/>
          <w:marRight w:val="0"/>
          <w:marTop w:val="0"/>
          <w:marBottom w:val="0"/>
          <w:divBdr>
            <w:top w:val="none" w:sz="0" w:space="0" w:color="auto"/>
            <w:left w:val="none" w:sz="0" w:space="0" w:color="auto"/>
            <w:bottom w:val="none" w:sz="0" w:space="0" w:color="auto"/>
            <w:right w:val="none" w:sz="0" w:space="0" w:color="auto"/>
          </w:divBdr>
        </w:div>
        <w:div w:id="2054379668">
          <w:marLeft w:val="0"/>
          <w:marRight w:val="0"/>
          <w:marTop w:val="0"/>
          <w:marBottom w:val="0"/>
          <w:divBdr>
            <w:top w:val="none" w:sz="0" w:space="0" w:color="auto"/>
            <w:left w:val="none" w:sz="0" w:space="0" w:color="auto"/>
            <w:bottom w:val="none" w:sz="0" w:space="0" w:color="auto"/>
            <w:right w:val="none" w:sz="0" w:space="0" w:color="auto"/>
          </w:divBdr>
          <w:divsChild>
            <w:div w:id="26377415">
              <w:marLeft w:val="0"/>
              <w:marRight w:val="0"/>
              <w:marTop w:val="0"/>
              <w:marBottom w:val="0"/>
              <w:divBdr>
                <w:top w:val="none" w:sz="0" w:space="0" w:color="auto"/>
                <w:left w:val="none" w:sz="0" w:space="0" w:color="auto"/>
                <w:bottom w:val="none" w:sz="0" w:space="0" w:color="auto"/>
                <w:right w:val="none" w:sz="0" w:space="0" w:color="auto"/>
              </w:divBdr>
            </w:div>
          </w:divsChild>
        </w:div>
        <w:div w:id="270942407">
          <w:marLeft w:val="0"/>
          <w:marRight w:val="0"/>
          <w:marTop w:val="0"/>
          <w:marBottom w:val="0"/>
          <w:divBdr>
            <w:top w:val="none" w:sz="0" w:space="0" w:color="auto"/>
            <w:left w:val="none" w:sz="0" w:space="0" w:color="auto"/>
            <w:bottom w:val="none" w:sz="0" w:space="0" w:color="auto"/>
            <w:right w:val="none" w:sz="0" w:space="0" w:color="auto"/>
          </w:divBdr>
          <w:divsChild>
            <w:div w:id="58793800">
              <w:marLeft w:val="-225"/>
              <w:marRight w:val="-225"/>
              <w:marTop w:val="0"/>
              <w:marBottom w:val="0"/>
              <w:divBdr>
                <w:top w:val="none" w:sz="0" w:space="0" w:color="auto"/>
                <w:left w:val="none" w:sz="0" w:space="0" w:color="auto"/>
                <w:bottom w:val="none" w:sz="0" w:space="0" w:color="auto"/>
                <w:right w:val="none" w:sz="0" w:space="0" w:color="auto"/>
              </w:divBdr>
              <w:divsChild>
                <w:div w:id="1743287281">
                  <w:marLeft w:val="0"/>
                  <w:marRight w:val="0"/>
                  <w:marTop w:val="0"/>
                  <w:marBottom w:val="0"/>
                  <w:divBdr>
                    <w:top w:val="none" w:sz="0" w:space="0" w:color="auto"/>
                    <w:left w:val="none" w:sz="0" w:space="0" w:color="auto"/>
                    <w:bottom w:val="none" w:sz="0" w:space="0" w:color="auto"/>
                    <w:right w:val="none" w:sz="0" w:space="0" w:color="auto"/>
                  </w:divBdr>
                  <w:divsChild>
                    <w:div w:id="6255406">
                      <w:marLeft w:val="0"/>
                      <w:marRight w:val="0"/>
                      <w:marTop w:val="0"/>
                      <w:marBottom w:val="0"/>
                      <w:divBdr>
                        <w:top w:val="none" w:sz="0" w:space="0" w:color="auto"/>
                        <w:left w:val="none" w:sz="0" w:space="0" w:color="auto"/>
                        <w:bottom w:val="none" w:sz="0" w:space="0" w:color="auto"/>
                        <w:right w:val="none" w:sz="0" w:space="0" w:color="auto"/>
                      </w:divBdr>
                      <w:divsChild>
                        <w:div w:id="797409242">
                          <w:marLeft w:val="0"/>
                          <w:marRight w:val="0"/>
                          <w:marTop w:val="0"/>
                          <w:marBottom w:val="0"/>
                          <w:divBdr>
                            <w:top w:val="none" w:sz="0" w:space="0" w:color="auto"/>
                            <w:left w:val="none" w:sz="0" w:space="0" w:color="auto"/>
                            <w:bottom w:val="none" w:sz="0" w:space="0" w:color="auto"/>
                            <w:right w:val="none" w:sz="0" w:space="0" w:color="auto"/>
                          </w:divBdr>
                          <w:divsChild>
                            <w:div w:id="1043361597">
                              <w:marLeft w:val="0"/>
                              <w:marRight w:val="300"/>
                              <w:marTop w:val="0"/>
                              <w:marBottom w:val="150"/>
                              <w:divBdr>
                                <w:top w:val="none" w:sz="0" w:space="0" w:color="auto"/>
                                <w:left w:val="none" w:sz="0" w:space="0" w:color="auto"/>
                                <w:bottom w:val="none" w:sz="0" w:space="0" w:color="auto"/>
                                <w:right w:val="none" w:sz="0" w:space="0" w:color="auto"/>
                              </w:divBdr>
                              <w:divsChild>
                                <w:div w:id="144345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812431">
      <w:bodyDiv w:val="1"/>
      <w:marLeft w:val="0"/>
      <w:marRight w:val="0"/>
      <w:marTop w:val="0"/>
      <w:marBottom w:val="0"/>
      <w:divBdr>
        <w:top w:val="none" w:sz="0" w:space="0" w:color="auto"/>
        <w:left w:val="none" w:sz="0" w:space="0" w:color="auto"/>
        <w:bottom w:val="none" w:sz="0" w:space="0" w:color="auto"/>
        <w:right w:val="none" w:sz="0" w:space="0" w:color="auto"/>
      </w:divBdr>
      <w:divsChild>
        <w:div w:id="1923683545">
          <w:marLeft w:val="0"/>
          <w:marRight w:val="0"/>
          <w:marTop w:val="0"/>
          <w:marBottom w:val="0"/>
          <w:divBdr>
            <w:top w:val="none" w:sz="0" w:space="0" w:color="auto"/>
            <w:left w:val="none" w:sz="0" w:space="0" w:color="auto"/>
            <w:bottom w:val="none" w:sz="0" w:space="0" w:color="auto"/>
            <w:right w:val="none" w:sz="0" w:space="0" w:color="auto"/>
          </w:divBdr>
          <w:divsChild>
            <w:div w:id="1219975567">
              <w:marLeft w:val="0"/>
              <w:marRight w:val="0"/>
              <w:marTop w:val="0"/>
              <w:marBottom w:val="0"/>
              <w:divBdr>
                <w:top w:val="none" w:sz="0" w:space="0" w:color="auto"/>
                <w:left w:val="none" w:sz="0" w:space="0" w:color="auto"/>
                <w:bottom w:val="none" w:sz="0" w:space="0" w:color="auto"/>
                <w:right w:val="none" w:sz="0" w:space="0" w:color="auto"/>
              </w:divBdr>
              <w:divsChild>
                <w:div w:id="83337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39464">
          <w:marLeft w:val="0"/>
          <w:marRight w:val="0"/>
          <w:marTop w:val="0"/>
          <w:marBottom w:val="0"/>
          <w:divBdr>
            <w:top w:val="none" w:sz="0" w:space="0" w:color="auto"/>
            <w:left w:val="none" w:sz="0" w:space="0" w:color="auto"/>
            <w:bottom w:val="none" w:sz="0" w:space="0" w:color="auto"/>
            <w:right w:val="none" w:sz="0" w:space="0" w:color="auto"/>
          </w:divBdr>
          <w:divsChild>
            <w:div w:id="523249089">
              <w:marLeft w:val="0"/>
              <w:marRight w:val="0"/>
              <w:marTop w:val="0"/>
              <w:marBottom w:val="0"/>
              <w:divBdr>
                <w:top w:val="none" w:sz="0" w:space="0" w:color="auto"/>
                <w:left w:val="none" w:sz="0" w:space="0" w:color="auto"/>
                <w:bottom w:val="none" w:sz="0" w:space="0" w:color="auto"/>
                <w:right w:val="none" w:sz="0" w:space="0" w:color="auto"/>
              </w:divBdr>
              <w:divsChild>
                <w:div w:id="1528564814">
                  <w:marLeft w:val="0"/>
                  <w:marRight w:val="0"/>
                  <w:marTop w:val="0"/>
                  <w:marBottom w:val="0"/>
                  <w:divBdr>
                    <w:top w:val="none" w:sz="0" w:space="0" w:color="auto"/>
                    <w:left w:val="none" w:sz="0" w:space="0" w:color="auto"/>
                    <w:bottom w:val="none" w:sz="0" w:space="0" w:color="auto"/>
                    <w:right w:val="none" w:sz="0" w:space="0" w:color="auto"/>
                  </w:divBdr>
                  <w:divsChild>
                    <w:div w:id="1427916917">
                      <w:marLeft w:val="0"/>
                      <w:marRight w:val="0"/>
                      <w:marTop w:val="0"/>
                      <w:marBottom w:val="0"/>
                      <w:divBdr>
                        <w:top w:val="none" w:sz="0" w:space="0" w:color="auto"/>
                        <w:left w:val="none" w:sz="0" w:space="0" w:color="auto"/>
                        <w:bottom w:val="none" w:sz="0" w:space="0" w:color="auto"/>
                        <w:right w:val="none" w:sz="0" w:space="0" w:color="auto"/>
                      </w:divBdr>
                      <w:divsChild>
                        <w:div w:id="1677922911">
                          <w:marLeft w:val="0"/>
                          <w:marRight w:val="0"/>
                          <w:marTop w:val="0"/>
                          <w:marBottom w:val="0"/>
                          <w:divBdr>
                            <w:top w:val="none" w:sz="0" w:space="0" w:color="auto"/>
                            <w:left w:val="none" w:sz="0" w:space="0" w:color="auto"/>
                            <w:bottom w:val="none" w:sz="0" w:space="0" w:color="auto"/>
                            <w:right w:val="none" w:sz="0" w:space="0" w:color="auto"/>
                          </w:divBdr>
                          <w:divsChild>
                            <w:div w:id="112801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021822">
      <w:bodyDiv w:val="1"/>
      <w:marLeft w:val="0"/>
      <w:marRight w:val="0"/>
      <w:marTop w:val="0"/>
      <w:marBottom w:val="0"/>
      <w:divBdr>
        <w:top w:val="none" w:sz="0" w:space="0" w:color="auto"/>
        <w:left w:val="none" w:sz="0" w:space="0" w:color="auto"/>
        <w:bottom w:val="none" w:sz="0" w:space="0" w:color="auto"/>
        <w:right w:val="none" w:sz="0" w:space="0" w:color="auto"/>
      </w:divBdr>
    </w:div>
    <w:div w:id="885916568">
      <w:bodyDiv w:val="1"/>
      <w:marLeft w:val="0"/>
      <w:marRight w:val="0"/>
      <w:marTop w:val="0"/>
      <w:marBottom w:val="0"/>
      <w:divBdr>
        <w:top w:val="none" w:sz="0" w:space="0" w:color="auto"/>
        <w:left w:val="none" w:sz="0" w:space="0" w:color="auto"/>
        <w:bottom w:val="none" w:sz="0" w:space="0" w:color="auto"/>
        <w:right w:val="none" w:sz="0" w:space="0" w:color="auto"/>
      </w:divBdr>
    </w:div>
    <w:div w:id="908927457">
      <w:bodyDiv w:val="1"/>
      <w:marLeft w:val="0"/>
      <w:marRight w:val="0"/>
      <w:marTop w:val="0"/>
      <w:marBottom w:val="0"/>
      <w:divBdr>
        <w:top w:val="none" w:sz="0" w:space="0" w:color="auto"/>
        <w:left w:val="none" w:sz="0" w:space="0" w:color="auto"/>
        <w:bottom w:val="none" w:sz="0" w:space="0" w:color="auto"/>
        <w:right w:val="none" w:sz="0" w:space="0" w:color="auto"/>
      </w:divBdr>
    </w:div>
    <w:div w:id="912541601">
      <w:bodyDiv w:val="1"/>
      <w:marLeft w:val="0"/>
      <w:marRight w:val="0"/>
      <w:marTop w:val="0"/>
      <w:marBottom w:val="0"/>
      <w:divBdr>
        <w:top w:val="none" w:sz="0" w:space="0" w:color="auto"/>
        <w:left w:val="none" w:sz="0" w:space="0" w:color="auto"/>
        <w:bottom w:val="none" w:sz="0" w:space="0" w:color="auto"/>
        <w:right w:val="none" w:sz="0" w:space="0" w:color="auto"/>
      </w:divBdr>
    </w:div>
    <w:div w:id="960841043">
      <w:bodyDiv w:val="1"/>
      <w:marLeft w:val="0"/>
      <w:marRight w:val="0"/>
      <w:marTop w:val="0"/>
      <w:marBottom w:val="0"/>
      <w:divBdr>
        <w:top w:val="none" w:sz="0" w:space="0" w:color="auto"/>
        <w:left w:val="none" w:sz="0" w:space="0" w:color="auto"/>
        <w:bottom w:val="none" w:sz="0" w:space="0" w:color="auto"/>
        <w:right w:val="none" w:sz="0" w:space="0" w:color="auto"/>
      </w:divBdr>
    </w:div>
    <w:div w:id="1165776385">
      <w:bodyDiv w:val="1"/>
      <w:marLeft w:val="0"/>
      <w:marRight w:val="0"/>
      <w:marTop w:val="0"/>
      <w:marBottom w:val="0"/>
      <w:divBdr>
        <w:top w:val="none" w:sz="0" w:space="0" w:color="auto"/>
        <w:left w:val="none" w:sz="0" w:space="0" w:color="auto"/>
        <w:bottom w:val="none" w:sz="0" w:space="0" w:color="auto"/>
        <w:right w:val="none" w:sz="0" w:space="0" w:color="auto"/>
      </w:divBdr>
    </w:div>
    <w:div w:id="1173449036">
      <w:bodyDiv w:val="1"/>
      <w:marLeft w:val="0"/>
      <w:marRight w:val="0"/>
      <w:marTop w:val="0"/>
      <w:marBottom w:val="0"/>
      <w:divBdr>
        <w:top w:val="none" w:sz="0" w:space="0" w:color="auto"/>
        <w:left w:val="none" w:sz="0" w:space="0" w:color="auto"/>
        <w:bottom w:val="none" w:sz="0" w:space="0" w:color="auto"/>
        <w:right w:val="none" w:sz="0" w:space="0" w:color="auto"/>
      </w:divBdr>
      <w:divsChild>
        <w:div w:id="424108162">
          <w:marLeft w:val="0"/>
          <w:marRight w:val="0"/>
          <w:marTop w:val="0"/>
          <w:marBottom w:val="0"/>
          <w:divBdr>
            <w:top w:val="none" w:sz="0" w:space="0" w:color="auto"/>
            <w:left w:val="none" w:sz="0" w:space="0" w:color="auto"/>
            <w:bottom w:val="none" w:sz="0" w:space="0" w:color="auto"/>
            <w:right w:val="none" w:sz="0" w:space="0" w:color="auto"/>
          </w:divBdr>
          <w:divsChild>
            <w:div w:id="365179112">
              <w:marLeft w:val="0"/>
              <w:marRight w:val="0"/>
              <w:marTop w:val="0"/>
              <w:marBottom w:val="0"/>
              <w:divBdr>
                <w:top w:val="none" w:sz="0" w:space="0" w:color="auto"/>
                <w:left w:val="none" w:sz="0" w:space="0" w:color="auto"/>
                <w:bottom w:val="none" w:sz="0" w:space="0" w:color="auto"/>
                <w:right w:val="none" w:sz="0" w:space="0" w:color="auto"/>
              </w:divBdr>
            </w:div>
          </w:divsChild>
        </w:div>
        <w:div w:id="689766948">
          <w:marLeft w:val="0"/>
          <w:marRight w:val="0"/>
          <w:marTop w:val="0"/>
          <w:marBottom w:val="0"/>
          <w:divBdr>
            <w:top w:val="none" w:sz="0" w:space="0" w:color="auto"/>
            <w:left w:val="none" w:sz="0" w:space="0" w:color="auto"/>
            <w:bottom w:val="none" w:sz="0" w:space="0" w:color="auto"/>
            <w:right w:val="none" w:sz="0" w:space="0" w:color="auto"/>
          </w:divBdr>
          <w:divsChild>
            <w:div w:id="1905218874">
              <w:marLeft w:val="0"/>
              <w:marRight w:val="0"/>
              <w:marTop w:val="0"/>
              <w:marBottom w:val="0"/>
              <w:divBdr>
                <w:top w:val="none" w:sz="0" w:space="0" w:color="auto"/>
                <w:left w:val="none" w:sz="0" w:space="0" w:color="auto"/>
                <w:bottom w:val="none" w:sz="0" w:space="0" w:color="auto"/>
                <w:right w:val="none" w:sz="0" w:space="0" w:color="auto"/>
              </w:divBdr>
            </w:div>
          </w:divsChild>
        </w:div>
        <w:div w:id="1892812007">
          <w:marLeft w:val="0"/>
          <w:marRight w:val="0"/>
          <w:marTop w:val="0"/>
          <w:marBottom w:val="0"/>
          <w:divBdr>
            <w:top w:val="none" w:sz="0" w:space="0" w:color="auto"/>
            <w:left w:val="none" w:sz="0" w:space="0" w:color="auto"/>
            <w:bottom w:val="none" w:sz="0" w:space="0" w:color="auto"/>
            <w:right w:val="none" w:sz="0" w:space="0" w:color="auto"/>
          </w:divBdr>
        </w:div>
        <w:div w:id="455948883">
          <w:marLeft w:val="0"/>
          <w:marRight w:val="0"/>
          <w:marTop w:val="0"/>
          <w:marBottom w:val="0"/>
          <w:divBdr>
            <w:top w:val="none" w:sz="0" w:space="0" w:color="auto"/>
            <w:left w:val="none" w:sz="0" w:space="0" w:color="auto"/>
            <w:bottom w:val="none" w:sz="0" w:space="0" w:color="auto"/>
            <w:right w:val="none" w:sz="0" w:space="0" w:color="auto"/>
          </w:divBdr>
        </w:div>
      </w:divsChild>
    </w:div>
    <w:div w:id="1231424058">
      <w:bodyDiv w:val="1"/>
      <w:marLeft w:val="0"/>
      <w:marRight w:val="0"/>
      <w:marTop w:val="0"/>
      <w:marBottom w:val="0"/>
      <w:divBdr>
        <w:top w:val="none" w:sz="0" w:space="0" w:color="auto"/>
        <w:left w:val="none" w:sz="0" w:space="0" w:color="auto"/>
        <w:bottom w:val="none" w:sz="0" w:space="0" w:color="auto"/>
        <w:right w:val="none" w:sz="0" w:space="0" w:color="auto"/>
      </w:divBdr>
    </w:div>
    <w:div w:id="1240096444">
      <w:bodyDiv w:val="1"/>
      <w:marLeft w:val="0"/>
      <w:marRight w:val="0"/>
      <w:marTop w:val="0"/>
      <w:marBottom w:val="0"/>
      <w:divBdr>
        <w:top w:val="none" w:sz="0" w:space="0" w:color="auto"/>
        <w:left w:val="none" w:sz="0" w:space="0" w:color="auto"/>
        <w:bottom w:val="none" w:sz="0" w:space="0" w:color="auto"/>
        <w:right w:val="none" w:sz="0" w:space="0" w:color="auto"/>
      </w:divBdr>
    </w:div>
    <w:div w:id="1309826266">
      <w:bodyDiv w:val="1"/>
      <w:marLeft w:val="0"/>
      <w:marRight w:val="0"/>
      <w:marTop w:val="0"/>
      <w:marBottom w:val="0"/>
      <w:divBdr>
        <w:top w:val="none" w:sz="0" w:space="0" w:color="auto"/>
        <w:left w:val="none" w:sz="0" w:space="0" w:color="auto"/>
        <w:bottom w:val="none" w:sz="0" w:space="0" w:color="auto"/>
        <w:right w:val="none" w:sz="0" w:space="0" w:color="auto"/>
      </w:divBdr>
    </w:div>
    <w:div w:id="1346589315">
      <w:bodyDiv w:val="1"/>
      <w:marLeft w:val="0"/>
      <w:marRight w:val="0"/>
      <w:marTop w:val="0"/>
      <w:marBottom w:val="0"/>
      <w:divBdr>
        <w:top w:val="none" w:sz="0" w:space="0" w:color="auto"/>
        <w:left w:val="none" w:sz="0" w:space="0" w:color="auto"/>
        <w:bottom w:val="none" w:sz="0" w:space="0" w:color="auto"/>
        <w:right w:val="none" w:sz="0" w:space="0" w:color="auto"/>
      </w:divBdr>
    </w:div>
    <w:div w:id="1361004679">
      <w:bodyDiv w:val="1"/>
      <w:marLeft w:val="0"/>
      <w:marRight w:val="0"/>
      <w:marTop w:val="0"/>
      <w:marBottom w:val="0"/>
      <w:divBdr>
        <w:top w:val="none" w:sz="0" w:space="0" w:color="auto"/>
        <w:left w:val="none" w:sz="0" w:space="0" w:color="auto"/>
        <w:bottom w:val="none" w:sz="0" w:space="0" w:color="auto"/>
        <w:right w:val="none" w:sz="0" w:space="0" w:color="auto"/>
      </w:divBdr>
      <w:divsChild>
        <w:div w:id="789472185">
          <w:marLeft w:val="0"/>
          <w:marRight w:val="0"/>
          <w:marTop w:val="0"/>
          <w:marBottom w:val="0"/>
          <w:divBdr>
            <w:top w:val="none" w:sz="0" w:space="0" w:color="auto"/>
            <w:left w:val="none" w:sz="0" w:space="0" w:color="auto"/>
            <w:bottom w:val="none" w:sz="0" w:space="0" w:color="auto"/>
            <w:right w:val="none" w:sz="0" w:space="0" w:color="auto"/>
          </w:divBdr>
          <w:divsChild>
            <w:div w:id="470253134">
              <w:marLeft w:val="0"/>
              <w:marRight w:val="0"/>
              <w:marTop w:val="0"/>
              <w:marBottom w:val="0"/>
              <w:divBdr>
                <w:top w:val="none" w:sz="0" w:space="0" w:color="auto"/>
                <w:left w:val="none" w:sz="0" w:space="0" w:color="auto"/>
                <w:bottom w:val="none" w:sz="0" w:space="0" w:color="auto"/>
                <w:right w:val="none" w:sz="0" w:space="0" w:color="auto"/>
              </w:divBdr>
              <w:divsChild>
                <w:div w:id="302659815">
                  <w:marLeft w:val="0"/>
                  <w:marRight w:val="0"/>
                  <w:marTop w:val="0"/>
                  <w:marBottom w:val="0"/>
                  <w:divBdr>
                    <w:top w:val="none" w:sz="0" w:space="0" w:color="auto"/>
                    <w:left w:val="none" w:sz="0" w:space="0" w:color="auto"/>
                    <w:bottom w:val="none" w:sz="0" w:space="0" w:color="auto"/>
                    <w:right w:val="none" w:sz="0" w:space="0" w:color="auto"/>
                  </w:divBdr>
                  <w:divsChild>
                    <w:div w:id="359820429">
                      <w:marLeft w:val="0"/>
                      <w:marRight w:val="0"/>
                      <w:marTop w:val="0"/>
                      <w:marBottom w:val="0"/>
                      <w:divBdr>
                        <w:top w:val="none" w:sz="0" w:space="0" w:color="auto"/>
                        <w:left w:val="none" w:sz="0" w:space="0" w:color="auto"/>
                        <w:bottom w:val="none" w:sz="0" w:space="0" w:color="auto"/>
                        <w:right w:val="none" w:sz="0" w:space="0" w:color="auto"/>
                      </w:divBdr>
                      <w:divsChild>
                        <w:div w:id="1633100092">
                          <w:marLeft w:val="0"/>
                          <w:marRight w:val="0"/>
                          <w:marTop w:val="0"/>
                          <w:marBottom w:val="0"/>
                          <w:divBdr>
                            <w:top w:val="none" w:sz="0" w:space="0" w:color="auto"/>
                            <w:left w:val="none" w:sz="0" w:space="0" w:color="auto"/>
                            <w:bottom w:val="none" w:sz="0" w:space="0" w:color="auto"/>
                            <w:right w:val="none" w:sz="0" w:space="0" w:color="auto"/>
                          </w:divBdr>
                          <w:divsChild>
                            <w:div w:id="219289100">
                              <w:marLeft w:val="0"/>
                              <w:marRight w:val="0"/>
                              <w:marTop w:val="0"/>
                              <w:marBottom w:val="0"/>
                              <w:divBdr>
                                <w:top w:val="none" w:sz="0" w:space="0" w:color="auto"/>
                                <w:left w:val="none" w:sz="0" w:space="0" w:color="auto"/>
                                <w:bottom w:val="none" w:sz="0" w:space="0" w:color="auto"/>
                                <w:right w:val="none" w:sz="0" w:space="0" w:color="auto"/>
                              </w:divBdr>
                              <w:divsChild>
                                <w:div w:id="507601056">
                                  <w:marLeft w:val="0"/>
                                  <w:marRight w:val="0"/>
                                  <w:marTop w:val="0"/>
                                  <w:marBottom w:val="0"/>
                                  <w:divBdr>
                                    <w:top w:val="none" w:sz="0" w:space="0" w:color="auto"/>
                                    <w:left w:val="none" w:sz="0" w:space="0" w:color="auto"/>
                                    <w:bottom w:val="none" w:sz="0" w:space="0" w:color="auto"/>
                                    <w:right w:val="none" w:sz="0" w:space="0" w:color="auto"/>
                                  </w:divBdr>
                                  <w:divsChild>
                                    <w:div w:id="1916351362">
                                      <w:marLeft w:val="0"/>
                                      <w:marRight w:val="0"/>
                                      <w:marTop w:val="0"/>
                                      <w:marBottom w:val="0"/>
                                      <w:divBdr>
                                        <w:top w:val="none" w:sz="0" w:space="0" w:color="auto"/>
                                        <w:left w:val="none" w:sz="0" w:space="0" w:color="auto"/>
                                        <w:bottom w:val="none" w:sz="0" w:space="0" w:color="auto"/>
                                        <w:right w:val="none" w:sz="0" w:space="0" w:color="auto"/>
                                      </w:divBdr>
                                    </w:div>
                                  </w:divsChild>
                                </w:div>
                                <w:div w:id="643700610">
                                  <w:marLeft w:val="0"/>
                                  <w:marRight w:val="0"/>
                                  <w:marTop w:val="0"/>
                                  <w:marBottom w:val="0"/>
                                  <w:divBdr>
                                    <w:top w:val="none" w:sz="0" w:space="0" w:color="auto"/>
                                    <w:left w:val="none" w:sz="0" w:space="0" w:color="auto"/>
                                    <w:bottom w:val="none" w:sz="0" w:space="0" w:color="auto"/>
                                    <w:right w:val="none" w:sz="0" w:space="0" w:color="auto"/>
                                  </w:divBdr>
                                  <w:divsChild>
                                    <w:div w:id="113523323">
                                      <w:marLeft w:val="0"/>
                                      <w:marRight w:val="0"/>
                                      <w:marTop w:val="0"/>
                                      <w:marBottom w:val="0"/>
                                      <w:divBdr>
                                        <w:top w:val="none" w:sz="0" w:space="0" w:color="auto"/>
                                        <w:left w:val="none" w:sz="0" w:space="0" w:color="auto"/>
                                        <w:bottom w:val="none" w:sz="0" w:space="0" w:color="auto"/>
                                        <w:right w:val="none" w:sz="0" w:space="0" w:color="auto"/>
                                      </w:divBdr>
                                      <w:divsChild>
                                        <w:div w:id="1178933286">
                                          <w:marLeft w:val="0"/>
                                          <w:marRight w:val="0"/>
                                          <w:marTop w:val="0"/>
                                          <w:marBottom w:val="0"/>
                                          <w:divBdr>
                                            <w:top w:val="none" w:sz="0" w:space="0" w:color="auto"/>
                                            <w:left w:val="none" w:sz="0" w:space="0" w:color="auto"/>
                                            <w:bottom w:val="none" w:sz="0" w:space="0" w:color="auto"/>
                                            <w:right w:val="none" w:sz="0" w:space="0" w:color="auto"/>
                                          </w:divBdr>
                                          <w:divsChild>
                                            <w:div w:id="20212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337685">
                                      <w:marLeft w:val="0"/>
                                      <w:marRight w:val="0"/>
                                      <w:marTop w:val="0"/>
                                      <w:marBottom w:val="0"/>
                                      <w:divBdr>
                                        <w:top w:val="none" w:sz="0" w:space="0" w:color="auto"/>
                                        <w:left w:val="none" w:sz="0" w:space="0" w:color="auto"/>
                                        <w:bottom w:val="none" w:sz="0" w:space="0" w:color="auto"/>
                                        <w:right w:val="none" w:sz="0" w:space="0" w:color="auto"/>
                                      </w:divBdr>
                                      <w:divsChild>
                                        <w:div w:id="1227491878">
                                          <w:marLeft w:val="0"/>
                                          <w:marRight w:val="0"/>
                                          <w:marTop w:val="0"/>
                                          <w:marBottom w:val="0"/>
                                          <w:divBdr>
                                            <w:top w:val="none" w:sz="0" w:space="0" w:color="auto"/>
                                            <w:left w:val="none" w:sz="0" w:space="0" w:color="auto"/>
                                            <w:bottom w:val="none" w:sz="0" w:space="0" w:color="auto"/>
                                            <w:right w:val="none" w:sz="0" w:space="0" w:color="auto"/>
                                          </w:divBdr>
                                          <w:divsChild>
                                            <w:div w:id="163590507">
                                              <w:marLeft w:val="0"/>
                                              <w:marRight w:val="0"/>
                                              <w:marTop w:val="0"/>
                                              <w:marBottom w:val="0"/>
                                              <w:divBdr>
                                                <w:top w:val="none" w:sz="0" w:space="0" w:color="auto"/>
                                                <w:left w:val="none" w:sz="0" w:space="0" w:color="auto"/>
                                                <w:bottom w:val="none" w:sz="0" w:space="0" w:color="auto"/>
                                                <w:right w:val="none" w:sz="0" w:space="0" w:color="auto"/>
                                              </w:divBdr>
                                            </w:div>
                                            <w:div w:id="194118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84191">
                                      <w:marLeft w:val="0"/>
                                      <w:marRight w:val="0"/>
                                      <w:marTop w:val="0"/>
                                      <w:marBottom w:val="0"/>
                                      <w:divBdr>
                                        <w:top w:val="none" w:sz="0" w:space="0" w:color="auto"/>
                                        <w:left w:val="none" w:sz="0" w:space="0" w:color="auto"/>
                                        <w:bottom w:val="none" w:sz="0" w:space="0" w:color="auto"/>
                                        <w:right w:val="none" w:sz="0" w:space="0" w:color="auto"/>
                                      </w:divBdr>
                                      <w:divsChild>
                                        <w:div w:id="729770208">
                                          <w:marLeft w:val="0"/>
                                          <w:marRight w:val="0"/>
                                          <w:marTop w:val="0"/>
                                          <w:marBottom w:val="0"/>
                                          <w:divBdr>
                                            <w:top w:val="none" w:sz="0" w:space="0" w:color="auto"/>
                                            <w:left w:val="none" w:sz="0" w:space="0" w:color="auto"/>
                                            <w:bottom w:val="none" w:sz="0" w:space="0" w:color="auto"/>
                                            <w:right w:val="none" w:sz="0" w:space="0" w:color="auto"/>
                                          </w:divBdr>
                                          <w:divsChild>
                                            <w:div w:id="1311598263">
                                              <w:marLeft w:val="0"/>
                                              <w:marRight w:val="0"/>
                                              <w:marTop w:val="0"/>
                                              <w:marBottom w:val="0"/>
                                              <w:divBdr>
                                                <w:top w:val="none" w:sz="0" w:space="0" w:color="auto"/>
                                                <w:left w:val="none" w:sz="0" w:space="0" w:color="auto"/>
                                                <w:bottom w:val="none" w:sz="0" w:space="0" w:color="auto"/>
                                                <w:right w:val="none" w:sz="0" w:space="0" w:color="auto"/>
                                              </w:divBdr>
                                              <w:divsChild>
                                                <w:div w:id="200827708">
                                                  <w:marLeft w:val="0"/>
                                                  <w:marRight w:val="0"/>
                                                  <w:marTop w:val="0"/>
                                                  <w:marBottom w:val="0"/>
                                                  <w:divBdr>
                                                    <w:top w:val="none" w:sz="0" w:space="0" w:color="auto"/>
                                                    <w:left w:val="none" w:sz="0" w:space="0" w:color="auto"/>
                                                    <w:bottom w:val="none" w:sz="0" w:space="0" w:color="auto"/>
                                                    <w:right w:val="none" w:sz="0" w:space="0" w:color="auto"/>
                                                  </w:divBdr>
                                                </w:div>
                                                <w:div w:id="1564559967">
                                                  <w:marLeft w:val="0"/>
                                                  <w:marRight w:val="0"/>
                                                  <w:marTop w:val="0"/>
                                                  <w:marBottom w:val="0"/>
                                                  <w:divBdr>
                                                    <w:top w:val="none" w:sz="0" w:space="0" w:color="auto"/>
                                                    <w:left w:val="none" w:sz="0" w:space="0" w:color="auto"/>
                                                    <w:bottom w:val="none" w:sz="0" w:space="0" w:color="auto"/>
                                                    <w:right w:val="none" w:sz="0" w:space="0" w:color="auto"/>
                                                  </w:divBdr>
                                                </w:div>
                                                <w:div w:id="643005627">
                                                  <w:marLeft w:val="0"/>
                                                  <w:marRight w:val="0"/>
                                                  <w:marTop w:val="0"/>
                                                  <w:marBottom w:val="0"/>
                                                  <w:divBdr>
                                                    <w:top w:val="none" w:sz="0" w:space="0" w:color="auto"/>
                                                    <w:left w:val="none" w:sz="0" w:space="0" w:color="auto"/>
                                                    <w:bottom w:val="none" w:sz="0" w:space="0" w:color="auto"/>
                                                    <w:right w:val="none" w:sz="0" w:space="0" w:color="auto"/>
                                                  </w:divBdr>
                                                </w:div>
                                              </w:divsChild>
                                            </w:div>
                                            <w:div w:id="159902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557636">
                                  <w:marLeft w:val="0"/>
                                  <w:marRight w:val="0"/>
                                  <w:marTop w:val="0"/>
                                  <w:marBottom w:val="0"/>
                                  <w:divBdr>
                                    <w:top w:val="none" w:sz="0" w:space="0" w:color="auto"/>
                                    <w:left w:val="none" w:sz="0" w:space="0" w:color="auto"/>
                                    <w:bottom w:val="none" w:sz="0" w:space="0" w:color="auto"/>
                                    <w:right w:val="none" w:sz="0" w:space="0" w:color="auto"/>
                                  </w:divBdr>
                                  <w:divsChild>
                                    <w:div w:id="6771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36317">
          <w:marLeft w:val="0"/>
          <w:marRight w:val="0"/>
          <w:marTop w:val="0"/>
          <w:marBottom w:val="0"/>
          <w:divBdr>
            <w:top w:val="none" w:sz="0" w:space="0" w:color="auto"/>
            <w:left w:val="none" w:sz="0" w:space="0" w:color="auto"/>
            <w:bottom w:val="none" w:sz="0" w:space="0" w:color="auto"/>
            <w:right w:val="none" w:sz="0" w:space="0" w:color="auto"/>
          </w:divBdr>
          <w:divsChild>
            <w:div w:id="1364401174">
              <w:marLeft w:val="0"/>
              <w:marRight w:val="0"/>
              <w:marTop w:val="0"/>
              <w:marBottom w:val="0"/>
              <w:divBdr>
                <w:top w:val="none" w:sz="0" w:space="0" w:color="auto"/>
                <w:left w:val="none" w:sz="0" w:space="0" w:color="auto"/>
                <w:bottom w:val="none" w:sz="0" w:space="0" w:color="auto"/>
                <w:right w:val="none" w:sz="0" w:space="0" w:color="auto"/>
              </w:divBdr>
              <w:divsChild>
                <w:div w:id="18915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71757">
      <w:bodyDiv w:val="1"/>
      <w:marLeft w:val="0"/>
      <w:marRight w:val="0"/>
      <w:marTop w:val="0"/>
      <w:marBottom w:val="0"/>
      <w:divBdr>
        <w:top w:val="none" w:sz="0" w:space="0" w:color="auto"/>
        <w:left w:val="none" w:sz="0" w:space="0" w:color="auto"/>
        <w:bottom w:val="none" w:sz="0" w:space="0" w:color="auto"/>
        <w:right w:val="none" w:sz="0" w:space="0" w:color="auto"/>
      </w:divBdr>
    </w:div>
    <w:div w:id="1490707765">
      <w:bodyDiv w:val="1"/>
      <w:marLeft w:val="0"/>
      <w:marRight w:val="0"/>
      <w:marTop w:val="0"/>
      <w:marBottom w:val="0"/>
      <w:divBdr>
        <w:top w:val="none" w:sz="0" w:space="0" w:color="auto"/>
        <w:left w:val="none" w:sz="0" w:space="0" w:color="auto"/>
        <w:bottom w:val="none" w:sz="0" w:space="0" w:color="auto"/>
        <w:right w:val="none" w:sz="0" w:space="0" w:color="auto"/>
      </w:divBdr>
    </w:div>
    <w:div w:id="1505511097">
      <w:bodyDiv w:val="1"/>
      <w:marLeft w:val="0"/>
      <w:marRight w:val="0"/>
      <w:marTop w:val="0"/>
      <w:marBottom w:val="0"/>
      <w:divBdr>
        <w:top w:val="none" w:sz="0" w:space="0" w:color="auto"/>
        <w:left w:val="none" w:sz="0" w:space="0" w:color="auto"/>
        <w:bottom w:val="none" w:sz="0" w:space="0" w:color="auto"/>
        <w:right w:val="none" w:sz="0" w:space="0" w:color="auto"/>
      </w:divBdr>
    </w:div>
    <w:div w:id="1567910817">
      <w:bodyDiv w:val="1"/>
      <w:marLeft w:val="0"/>
      <w:marRight w:val="0"/>
      <w:marTop w:val="0"/>
      <w:marBottom w:val="0"/>
      <w:divBdr>
        <w:top w:val="none" w:sz="0" w:space="0" w:color="auto"/>
        <w:left w:val="none" w:sz="0" w:space="0" w:color="auto"/>
        <w:bottom w:val="none" w:sz="0" w:space="0" w:color="auto"/>
        <w:right w:val="none" w:sz="0" w:space="0" w:color="auto"/>
      </w:divBdr>
    </w:div>
    <w:div w:id="1570000949">
      <w:bodyDiv w:val="1"/>
      <w:marLeft w:val="0"/>
      <w:marRight w:val="0"/>
      <w:marTop w:val="0"/>
      <w:marBottom w:val="0"/>
      <w:divBdr>
        <w:top w:val="none" w:sz="0" w:space="0" w:color="auto"/>
        <w:left w:val="none" w:sz="0" w:space="0" w:color="auto"/>
        <w:bottom w:val="none" w:sz="0" w:space="0" w:color="auto"/>
        <w:right w:val="none" w:sz="0" w:space="0" w:color="auto"/>
      </w:divBdr>
    </w:div>
    <w:div w:id="1577663931">
      <w:bodyDiv w:val="1"/>
      <w:marLeft w:val="0"/>
      <w:marRight w:val="0"/>
      <w:marTop w:val="0"/>
      <w:marBottom w:val="0"/>
      <w:divBdr>
        <w:top w:val="none" w:sz="0" w:space="0" w:color="auto"/>
        <w:left w:val="none" w:sz="0" w:space="0" w:color="auto"/>
        <w:bottom w:val="none" w:sz="0" w:space="0" w:color="auto"/>
        <w:right w:val="none" w:sz="0" w:space="0" w:color="auto"/>
      </w:divBdr>
      <w:divsChild>
        <w:div w:id="1182359558">
          <w:marLeft w:val="0"/>
          <w:marRight w:val="0"/>
          <w:marTop w:val="0"/>
          <w:marBottom w:val="0"/>
          <w:divBdr>
            <w:top w:val="none" w:sz="0" w:space="0" w:color="auto"/>
            <w:left w:val="none" w:sz="0" w:space="0" w:color="auto"/>
            <w:bottom w:val="none" w:sz="0" w:space="0" w:color="auto"/>
            <w:right w:val="none" w:sz="0" w:space="0" w:color="auto"/>
          </w:divBdr>
          <w:divsChild>
            <w:div w:id="73551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768504">
      <w:bodyDiv w:val="1"/>
      <w:marLeft w:val="0"/>
      <w:marRight w:val="0"/>
      <w:marTop w:val="0"/>
      <w:marBottom w:val="0"/>
      <w:divBdr>
        <w:top w:val="none" w:sz="0" w:space="0" w:color="auto"/>
        <w:left w:val="none" w:sz="0" w:space="0" w:color="auto"/>
        <w:bottom w:val="none" w:sz="0" w:space="0" w:color="auto"/>
        <w:right w:val="none" w:sz="0" w:space="0" w:color="auto"/>
      </w:divBdr>
    </w:div>
    <w:div w:id="1672559428">
      <w:bodyDiv w:val="1"/>
      <w:marLeft w:val="0"/>
      <w:marRight w:val="0"/>
      <w:marTop w:val="0"/>
      <w:marBottom w:val="0"/>
      <w:divBdr>
        <w:top w:val="none" w:sz="0" w:space="0" w:color="auto"/>
        <w:left w:val="none" w:sz="0" w:space="0" w:color="auto"/>
        <w:bottom w:val="none" w:sz="0" w:space="0" w:color="auto"/>
        <w:right w:val="none" w:sz="0" w:space="0" w:color="auto"/>
      </w:divBdr>
    </w:div>
    <w:div w:id="1694721866">
      <w:bodyDiv w:val="1"/>
      <w:marLeft w:val="0"/>
      <w:marRight w:val="0"/>
      <w:marTop w:val="0"/>
      <w:marBottom w:val="0"/>
      <w:divBdr>
        <w:top w:val="none" w:sz="0" w:space="0" w:color="auto"/>
        <w:left w:val="none" w:sz="0" w:space="0" w:color="auto"/>
        <w:bottom w:val="none" w:sz="0" w:space="0" w:color="auto"/>
        <w:right w:val="none" w:sz="0" w:space="0" w:color="auto"/>
      </w:divBdr>
    </w:div>
    <w:div w:id="1698383715">
      <w:bodyDiv w:val="1"/>
      <w:marLeft w:val="0"/>
      <w:marRight w:val="0"/>
      <w:marTop w:val="0"/>
      <w:marBottom w:val="0"/>
      <w:divBdr>
        <w:top w:val="none" w:sz="0" w:space="0" w:color="auto"/>
        <w:left w:val="none" w:sz="0" w:space="0" w:color="auto"/>
        <w:bottom w:val="none" w:sz="0" w:space="0" w:color="auto"/>
        <w:right w:val="none" w:sz="0" w:space="0" w:color="auto"/>
      </w:divBdr>
    </w:div>
    <w:div w:id="1723409007">
      <w:bodyDiv w:val="1"/>
      <w:marLeft w:val="0"/>
      <w:marRight w:val="0"/>
      <w:marTop w:val="0"/>
      <w:marBottom w:val="0"/>
      <w:divBdr>
        <w:top w:val="none" w:sz="0" w:space="0" w:color="auto"/>
        <w:left w:val="none" w:sz="0" w:space="0" w:color="auto"/>
        <w:bottom w:val="none" w:sz="0" w:space="0" w:color="auto"/>
        <w:right w:val="none" w:sz="0" w:space="0" w:color="auto"/>
      </w:divBdr>
    </w:div>
    <w:div w:id="1736195869">
      <w:bodyDiv w:val="1"/>
      <w:marLeft w:val="0"/>
      <w:marRight w:val="0"/>
      <w:marTop w:val="0"/>
      <w:marBottom w:val="0"/>
      <w:divBdr>
        <w:top w:val="none" w:sz="0" w:space="0" w:color="auto"/>
        <w:left w:val="none" w:sz="0" w:space="0" w:color="auto"/>
        <w:bottom w:val="none" w:sz="0" w:space="0" w:color="auto"/>
        <w:right w:val="none" w:sz="0" w:space="0" w:color="auto"/>
      </w:divBdr>
    </w:div>
    <w:div w:id="1741557546">
      <w:bodyDiv w:val="1"/>
      <w:marLeft w:val="0"/>
      <w:marRight w:val="0"/>
      <w:marTop w:val="0"/>
      <w:marBottom w:val="0"/>
      <w:divBdr>
        <w:top w:val="none" w:sz="0" w:space="0" w:color="auto"/>
        <w:left w:val="none" w:sz="0" w:space="0" w:color="auto"/>
        <w:bottom w:val="none" w:sz="0" w:space="0" w:color="auto"/>
        <w:right w:val="none" w:sz="0" w:space="0" w:color="auto"/>
      </w:divBdr>
    </w:div>
    <w:div w:id="1763455909">
      <w:bodyDiv w:val="1"/>
      <w:marLeft w:val="0"/>
      <w:marRight w:val="0"/>
      <w:marTop w:val="0"/>
      <w:marBottom w:val="0"/>
      <w:divBdr>
        <w:top w:val="none" w:sz="0" w:space="0" w:color="auto"/>
        <w:left w:val="none" w:sz="0" w:space="0" w:color="auto"/>
        <w:bottom w:val="none" w:sz="0" w:space="0" w:color="auto"/>
        <w:right w:val="none" w:sz="0" w:space="0" w:color="auto"/>
      </w:divBdr>
    </w:div>
    <w:div w:id="1771779314">
      <w:bodyDiv w:val="1"/>
      <w:marLeft w:val="0"/>
      <w:marRight w:val="0"/>
      <w:marTop w:val="0"/>
      <w:marBottom w:val="0"/>
      <w:divBdr>
        <w:top w:val="none" w:sz="0" w:space="0" w:color="auto"/>
        <w:left w:val="none" w:sz="0" w:space="0" w:color="auto"/>
        <w:bottom w:val="none" w:sz="0" w:space="0" w:color="auto"/>
        <w:right w:val="none" w:sz="0" w:space="0" w:color="auto"/>
      </w:divBdr>
    </w:div>
    <w:div w:id="1832797264">
      <w:bodyDiv w:val="1"/>
      <w:marLeft w:val="0"/>
      <w:marRight w:val="0"/>
      <w:marTop w:val="0"/>
      <w:marBottom w:val="0"/>
      <w:divBdr>
        <w:top w:val="none" w:sz="0" w:space="0" w:color="auto"/>
        <w:left w:val="none" w:sz="0" w:space="0" w:color="auto"/>
        <w:bottom w:val="none" w:sz="0" w:space="0" w:color="auto"/>
        <w:right w:val="none" w:sz="0" w:space="0" w:color="auto"/>
      </w:divBdr>
    </w:div>
    <w:div w:id="1837573533">
      <w:bodyDiv w:val="1"/>
      <w:marLeft w:val="0"/>
      <w:marRight w:val="0"/>
      <w:marTop w:val="0"/>
      <w:marBottom w:val="0"/>
      <w:divBdr>
        <w:top w:val="none" w:sz="0" w:space="0" w:color="auto"/>
        <w:left w:val="none" w:sz="0" w:space="0" w:color="auto"/>
        <w:bottom w:val="none" w:sz="0" w:space="0" w:color="auto"/>
        <w:right w:val="none" w:sz="0" w:space="0" w:color="auto"/>
      </w:divBdr>
    </w:div>
    <w:div w:id="1838376659">
      <w:bodyDiv w:val="1"/>
      <w:marLeft w:val="0"/>
      <w:marRight w:val="0"/>
      <w:marTop w:val="0"/>
      <w:marBottom w:val="0"/>
      <w:divBdr>
        <w:top w:val="none" w:sz="0" w:space="0" w:color="auto"/>
        <w:left w:val="none" w:sz="0" w:space="0" w:color="auto"/>
        <w:bottom w:val="none" w:sz="0" w:space="0" w:color="auto"/>
        <w:right w:val="none" w:sz="0" w:space="0" w:color="auto"/>
      </w:divBdr>
    </w:div>
    <w:div w:id="2033531062">
      <w:bodyDiv w:val="1"/>
      <w:marLeft w:val="0"/>
      <w:marRight w:val="0"/>
      <w:marTop w:val="0"/>
      <w:marBottom w:val="0"/>
      <w:divBdr>
        <w:top w:val="none" w:sz="0" w:space="0" w:color="auto"/>
        <w:left w:val="none" w:sz="0" w:space="0" w:color="auto"/>
        <w:bottom w:val="none" w:sz="0" w:space="0" w:color="auto"/>
        <w:right w:val="none" w:sz="0" w:space="0" w:color="auto"/>
      </w:divBdr>
      <w:divsChild>
        <w:div w:id="824736483">
          <w:marLeft w:val="0"/>
          <w:marRight w:val="0"/>
          <w:marTop w:val="0"/>
          <w:marBottom w:val="0"/>
          <w:divBdr>
            <w:top w:val="none" w:sz="0" w:space="0" w:color="auto"/>
            <w:left w:val="none" w:sz="0" w:space="0" w:color="auto"/>
            <w:bottom w:val="none" w:sz="0" w:space="0" w:color="auto"/>
            <w:right w:val="none" w:sz="0" w:space="0" w:color="auto"/>
          </w:divBdr>
          <w:divsChild>
            <w:div w:id="252671703">
              <w:marLeft w:val="0"/>
              <w:marRight w:val="0"/>
              <w:marTop w:val="0"/>
              <w:marBottom w:val="0"/>
              <w:divBdr>
                <w:top w:val="none" w:sz="0" w:space="0" w:color="auto"/>
                <w:left w:val="none" w:sz="0" w:space="0" w:color="auto"/>
                <w:bottom w:val="none" w:sz="0" w:space="0" w:color="auto"/>
                <w:right w:val="none" w:sz="0" w:space="0" w:color="auto"/>
              </w:divBdr>
              <w:divsChild>
                <w:div w:id="1698891580">
                  <w:marLeft w:val="0"/>
                  <w:marRight w:val="0"/>
                  <w:marTop w:val="0"/>
                  <w:marBottom w:val="0"/>
                  <w:divBdr>
                    <w:top w:val="none" w:sz="0" w:space="0" w:color="auto"/>
                    <w:left w:val="none" w:sz="0" w:space="0" w:color="auto"/>
                    <w:bottom w:val="none" w:sz="0" w:space="0" w:color="auto"/>
                    <w:right w:val="none" w:sz="0" w:space="0" w:color="auto"/>
                  </w:divBdr>
                  <w:divsChild>
                    <w:div w:id="1793205880">
                      <w:marLeft w:val="0"/>
                      <w:marRight w:val="0"/>
                      <w:marTop w:val="0"/>
                      <w:marBottom w:val="0"/>
                      <w:divBdr>
                        <w:top w:val="none" w:sz="0" w:space="0" w:color="auto"/>
                        <w:left w:val="none" w:sz="0" w:space="0" w:color="auto"/>
                        <w:bottom w:val="none" w:sz="0" w:space="0" w:color="auto"/>
                        <w:right w:val="none" w:sz="0" w:space="0" w:color="auto"/>
                      </w:divBdr>
                      <w:divsChild>
                        <w:div w:id="812605179">
                          <w:marLeft w:val="0"/>
                          <w:marRight w:val="0"/>
                          <w:marTop w:val="0"/>
                          <w:marBottom w:val="0"/>
                          <w:divBdr>
                            <w:top w:val="none" w:sz="0" w:space="0" w:color="auto"/>
                            <w:left w:val="none" w:sz="0" w:space="0" w:color="auto"/>
                            <w:bottom w:val="none" w:sz="0" w:space="0" w:color="auto"/>
                            <w:right w:val="none" w:sz="0" w:space="0" w:color="auto"/>
                          </w:divBdr>
                          <w:divsChild>
                            <w:div w:id="542906321">
                              <w:marLeft w:val="0"/>
                              <w:marRight w:val="0"/>
                              <w:marTop w:val="0"/>
                              <w:marBottom w:val="0"/>
                              <w:divBdr>
                                <w:top w:val="none" w:sz="0" w:space="0" w:color="auto"/>
                                <w:left w:val="none" w:sz="0" w:space="0" w:color="auto"/>
                                <w:bottom w:val="none" w:sz="0" w:space="0" w:color="auto"/>
                                <w:right w:val="none" w:sz="0" w:space="0" w:color="auto"/>
                              </w:divBdr>
                              <w:divsChild>
                                <w:div w:id="1213154699">
                                  <w:marLeft w:val="0"/>
                                  <w:marRight w:val="0"/>
                                  <w:marTop w:val="0"/>
                                  <w:marBottom w:val="0"/>
                                  <w:divBdr>
                                    <w:top w:val="none" w:sz="0" w:space="0" w:color="auto"/>
                                    <w:left w:val="none" w:sz="0" w:space="0" w:color="auto"/>
                                    <w:bottom w:val="none" w:sz="0" w:space="0" w:color="auto"/>
                                    <w:right w:val="none" w:sz="0" w:space="0" w:color="auto"/>
                                  </w:divBdr>
                                  <w:divsChild>
                                    <w:div w:id="1979021946">
                                      <w:marLeft w:val="0"/>
                                      <w:marRight w:val="0"/>
                                      <w:marTop w:val="0"/>
                                      <w:marBottom w:val="0"/>
                                      <w:divBdr>
                                        <w:top w:val="none" w:sz="0" w:space="0" w:color="auto"/>
                                        <w:left w:val="none" w:sz="0" w:space="0" w:color="auto"/>
                                        <w:bottom w:val="none" w:sz="0" w:space="0" w:color="auto"/>
                                        <w:right w:val="none" w:sz="0" w:space="0" w:color="auto"/>
                                      </w:divBdr>
                                    </w:div>
                                  </w:divsChild>
                                </w:div>
                                <w:div w:id="1074159851">
                                  <w:marLeft w:val="0"/>
                                  <w:marRight w:val="0"/>
                                  <w:marTop w:val="0"/>
                                  <w:marBottom w:val="0"/>
                                  <w:divBdr>
                                    <w:top w:val="none" w:sz="0" w:space="0" w:color="auto"/>
                                    <w:left w:val="none" w:sz="0" w:space="0" w:color="auto"/>
                                    <w:bottom w:val="none" w:sz="0" w:space="0" w:color="auto"/>
                                    <w:right w:val="none" w:sz="0" w:space="0" w:color="auto"/>
                                  </w:divBdr>
                                  <w:divsChild>
                                    <w:div w:id="908419128">
                                      <w:marLeft w:val="0"/>
                                      <w:marRight w:val="0"/>
                                      <w:marTop w:val="0"/>
                                      <w:marBottom w:val="0"/>
                                      <w:divBdr>
                                        <w:top w:val="none" w:sz="0" w:space="0" w:color="auto"/>
                                        <w:left w:val="none" w:sz="0" w:space="0" w:color="auto"/>
                                        <w:bottom w:val="none" w:sz="0" w:space="0" w:color="auto"/>
                                        <w:right w:val="none" w:sz="0" w:space="0" w:color="auto"/>
                                      </w:divBdr>
                                      <w:divsChild>
                                        <w:div w:id="1548448260">
                                          <w:marLeft w:val="0"/>
                                          <w:marRight w:val="0"/>
                                          <w:marTop w:val="0"/>
                                          <w:marBottom w:val="0"/>
                                          <w:divBdr>
                                            <w:top w:val="none" w:sz="0" w:space="0" w:color="auto"/>
                                            <w:left w:val="none" w:sz="0" w:space="0" w:color="auto"/>
                                            <w:bottom w:val="none" w:sz="0" w:space="0" w:color="auto"/>
                                            <w:right w:val="none" w:sz="0" w:space="0" w:color="auto"/>
                                          </w:divBdr>
                                          <w:divsChild>
                                            <w:div w:id="2044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90125">
                                      <w:marLeft w:val="0"/>
                                      <w:marRight w:val="0"/>
                                      <w:marTop w:val="0"/>
                                      <w:marBottom w:val="0"/>
                                      <w:divBdr>
                                        <w:top w:val="none" w:sz="0" w:space="0" w:color="auto"/>
                                        <w:left w:val="none" w:sz="0" w:space="0" w:color="auto"/>
                                        <w:bottom w:val="none" w:sz="0" w:space="0" w:color="auto"/>
                                        <w:right w:val="none" w:sz="0" w:space="0" w:color="auto"/>
                                      </w:divBdr>
                                      <w:divsChild>
                                        <w:div w:id="334768946">
                                          <w:marLeft w:val="0"/>
                                          <w:marRight w:val="0"/>
                                          <w:marTop w:val="0"/>
                                          <w:marBottom w:val="0"/>
                                          <w:divBdr>
                                            <w:top w:val="none" w:sz="0" w:space="0" w:color="auto"/>
                                            <w:left w:val="none" w:sz="0" w:space="0" w:color="auto"/>
                                            <w:bottom w:val="none" w:sz="0" w:space="0" w:color="auto"/>
                                            <w:right w:val="none" w:sz="0" w:space="0" w:color="auto"/>
                                          </w:divBdr>
                                          <w:divsChild>
                                            <w:div w:id="1691834169">
                                              <w:marLeft w:val="0"/>
                                              <w:marRight w:val="0"/>
                                              <w:marTop w:val="0"/>
                                              <w:marBottom w:val="0"/>
                                              <w:divBdr>
                                                <w:top w:val="none" w:sz="0" w:space="0" w:color="auto"/>
                                                <w:left w:val="none" w:sz="0" w:space="0" w:color="auto"/>
                                                <w:bottom w:val="none" w:sz="0" w:space="0" w:color="auto"/>
                                                <w:right w:val="none" w:sz="0" w:space="0" w:color="auto"/>
                                              </w:divBdr>
                                            </w:div>
                                            <w:div w:id="11107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376807">
                                      <w:marLeft w:val="0"/>
                                      <w:marRight w:val="0"/>
                                      <w:marTop w:val="0"/>
                                      <w:marBottom w:val="0"/>
                                      <w:divBdr>
                                        <w:top w:val="none" w:sz="0" w:space="0" w:color="auto"/>
                                        <w:left w:val="none" w:sz="0" w:space="0" w:color="auto"/>
                                        <w:bottom w:val="none" w:sz="0" w:space="0" w:color="auto"/>
                                        <w:right w:val="none" w:sz="0" w:space="0" w:color="auto"/>
                                      </w:divBdr>
                                      <w:divsChild>
                                        <w:div w:id="1166096083">
                                          <w:marLeft w:val="0"/>
                                          <w:marRight w:val="0"/>
                                          <w:marTop w:val="0"/>
                                          <w:marBottom w:val="0"/>
                                          <w:divBdr>
                                            <w:top w:val="none" w:sz="0" w:space="0" w:color="auto"/>
                                            <w:left w:val="none" w:sz="0" w:space="0" w:color="auto"/>
                                            <w:bottom w:val="none" w:sz="0" w:space="0" w:color="auto"/>
                                            <w:right w:val="none" w:sz="0" w:space="0" w:color="auto"/>
                                          </w:divBdr>
                                          <w:divsChild>
                                            <w:div w:id="888299664">
                                              <w:marLeft w:val="0"/>
                                              <w:marRight w:val="0"/>
                                              <w:marTop w:val="0"/>
                                              <w:marBottom w:val="0"/>
                                              <w:divBdr>
                                                <w:top w:val="none" w:sz="0" w:space="0" w:color="auto"/>
                                                <w:left w:val="none" w:sz="0" w:space="0" w:color="auto"/>
                                                <w:bottom w:val="none" w:sz="0" w:space="0" w:color="auto"/>
                                                <w:right w:val="none" w:sz="0" w:space="0" w:color="auto"/>
                                              </w:divBdr>
                                              <w:divsChild>
                                                <w:div w:id="1689795586">
                                                  <w:marLeft w:val="0"/>
                                                  <w:marRight w:val="0"/>
                                                  <w:marTop w:val="0"/>
                                                  <w:marBottom w:val="0"/>
                                                  <w:divBdr>
                                                    <w:top w:val="none" w:sz="0" w:space="0" w:color="auto"/>
                                                    <w:left w:val="none" w:sz="0" w:space="0" w:color="auto"/>
                                                    <w:bottom w:val="none" w:sz="0" w:space="0" w:color="auto"/>
                                                    <w:right w:val="none" w:sz="0" w:space="0" w:color="auto"/>
                                                  </w:divBdr>
                                                </w:div>
                                                <w:div w:id="1221090599">
                                                  <w:marLeft w:val="0"/>
                                                  <w:marRight w:val="0"/>
                                                  <w:marTop w:val="0"/>
                                                  <w:marBottom w:val="0"/>
                                                  <w:divBdr>
                                                    <w:top w:val="none" w:sz="0" w:space="0" w:color="auto"/>
                                                    <w:left w:val="none" w:sz="0" w:space="0" w:color="auto"/>
                                                    <w:bottom w:val="none" w:sz="0" w:space="0" w:color="auto"/>
                                                    <w:right w:val="none" w:sz="0" w:space="0" w:color="auto"/>
                                                  </w:divBdr>
                                                </w:div>
                                                <w:div w:id="1773626063">
                                                  <w:marLeft w:val="0"/>
                                                  <w:marRight w:val="0"/>
                                                  <w:marTop w:val="0"/>
                                                  <w:marBottom w:val="0"/>
                                                  <w:divBdr>
                                                    <w:top w:val="none" w:sz="0" w:space="0" w:color="auto"/>
                                                    <w:left w:val="none" w:sz="0" w:space="0" w:color="auto"/>
                                                    <w:bottom w:val="none" w:sz="0" w:space="0" w:color="auto"/>
                                                    <w:right w:val="none" w:sz="0" w:space="0" w:color="auto"/>
                                                  </w:divBdr>
                                                </w:div>
                                              </w:divsChild>
                                            </w:div>
                                            <w:div w:id="11664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54222">
                                  <w:marLeft w:val="0"/>
                                  <w:marRight w:val="0"/>
                                  <w:marTop w:val="0"/>
                                  <w:marBottom w:val="0"/>
                                  <w:divBdr>
                                    <w:top w:val="none" w:sz="0" w:space="0" w:color="auto"/>
                                    <w:left w:val="none" w:sz="0" w:space="0" w:color="auto"/>
                                    <w:bottom w:val="none" w:sz="0" w:space="0" w:color="auto"/>
                                    <w:right w:val="none" w:sz="0" w:space="0" w:color="auto"/>
                                  </w:divBdr>
                                  <w:divsChild>
                                    <w:div w:id="197375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1501051">
          <w:marLeft w:val="0"/>
          <w:marRight w:val="0"/>
          <w:marTop w:val="0"/>
          <w:marBottom w:val="0"/>
          <w:divBdr>
            <w:top w:val="none" w:sz="0" w:space="0" w:color="auto"/>
            <w:left w:val="none" w:sz="0" w:space="0" w:color="auto"/>
            <w:bottom w:val="none" w:sz="0" w:space="0" w:color="auto"/>
            <w:right w:val="none" w:sz="0" w:space="0" w:color="auto"/>
          </w:divBdr>
          <w:divsChild>
            <w:div w:id="414329843">
              <w:marLeft w:val="0"/>
              <w:marRight w:val="0"/>
              <w:marTop w:val="0"/>
              <w:marBottom w:val="0"/>
              <w:divBdr>
                <w:top w:val="none" w:sz="0" w:space="0" w:color="auto"/>
                <w:left w:val="none" w:sz="0" w:space="0" w:color="auto"/>
                <w:bottom w:val="none" w:sz="0" w:space="0" w:color="auto"/>
                <w:right w:val="none" w:sz="0" w:space="0" w:color="auto"/>
              </w:divBdr>
              <w:divsChild>
                <w:div w:id="5460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AB0F88336F0B44A53417FE7368170C" ma:contentTypeVersion="30" ma:contentTypeDescription="Opret et nyt dokument." ma:contentTypeScope="" ma:versionID="6c9460a4886aed0f2f28538b5f119527">
  <xsd:schema xmlns:xsd="http://www.w3.org/2001/XMLSchema" xmlns:xs="http://www.w3.org/2001/XMLSchema" xmlns:p="http://schemas.microsoft.com/office/2006/metadata/properties" xmlns:ns2="a37f693b-aca7-4981-9488-72a6bec0128c" xmlns:ns3="c0dde119-bb95-43bb-b085-dcc29d26301f" targetNamespace="http://schemas.microsoft.com/office/2006/metadata/properties" ma:root="true" ma:fieldsID="77740a68e9a864b6e7fe9d4882a004e0" ns2:_="" ns3:_="">
    <xsd:import namespace="a37f693b-aca7-4981-9488-72a6bec0128c"/>
    <xsd:import namespace="c0dde119-bb95-43bb-b085-dcc29d2630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ProjectStatus" minOccurs="0"/>
                <xsd:element ref="ns2:ProjectStatus1" minOccurs="0"/>
                <xsd:element ref="ns2:ProjectManager" minOccurs="0"/>
                <xsd:element ref="ns2:MeetingDate" minOccurs="0"/>
                <xsd:element ref="ns2:Notes" minOccurs="0"/>
                <xsd:element ref="ns2:MediaServiceLocation" minOccurs="0"/>
                <xsd:element ref="ns2:Revieveddate" minOccurs="0"/>
                <xsd:element ref="ns2:MediaServiceSearchProperties" minOccurs="0"/>
                <xsd:element ref="ns2:Supplier" minOccurs="0"/>
                <xsd:element ref="ns2:Expierydate" minOccurs="0"/>
                <xsd:element ref="ns2:Gruppe" minOccurs="0"/>
                <xsd:element ref="ns2:Year" minOccurs="0"/>
                <xsd:element ref="ns2:Relevantforafdeling" minOccurs="0"/>
                <xsd:element ref="ns2:Senestereview" minOccurs="0"/>
                <xsd:element ref="ns2:Spro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f693b-aca7-4981-9488-72a6bec01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ledmærker" ma:readOnly="false" ma:fieldId="{5cf76f15-5ced-4ddc-b409-7134ff3c332f}" ma:taxonomyMulti="true" ma:sspId="4ebe95dd-b5a2-4d1a-b7f3-4f61d0d9fa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Status" ma:index="21" nillable="true" ma:displayName="Project State" ma:description="Is the project open or closed" ma:format="Dropdown" ma:internalName="ProjectStatus">
      <xsd:simpleType>
        <xsd:restriction base="dms:Choice">
          <xsd:enumeration value="Open"/>
          <xsd:enumeration value="Closed"/>
        </xsd:restriction>
      </xsd:simpleType>
    </xsd:element>
    <xsd:element name="ProjectStatus1" ma:index="22" nillable="true" ma:displayName="Project Status" ma:format="Dropdown" ma:internalName="ProjectStatus1">
      <xsd:simpleType>
        <xsd:restriction base="dms:Choice">
          <xsd:enumeration value="Green"/>
          <xsd:enumeration value="Yellow"/>
          <xsd:enumeration value="Red"/>
        </xsd:restriction>
      </xsd:simpleType>
    </xsd:element>
    <xsd:element name="ProjectManager" ma:index="23" nillable="true" ma:displayName="Project Manager" ma:description="Who is the responsible project manager" ma:format="Dropdown" ma:list="UserInfo" ma:SharePointGroup="0" ma:internalName="Project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etingDate" ma:index="24" nillable="true" ma:displayName="Meeting Date" ma:format="DateOnly" ma:internalName="MeetingDate">
      <xsd:simpleType>
        <xsd:restriction base="dms:DateTime"/>
      </xsd:simpleType>
    </xsd:element>
    <xsd:element name="Notes" ma:index="25" nillable="true" ma:displayName="Notes" ma:format="Dropdown" ma:internalName="Notes">
      <xsd:simpleType>
        <xsd:restriction base="dms:Text">
          <xsd:maxLength value="255"/>
        </xsd:restriction>
      </xsd:simpleType>
    </xsd:element>
    <xsd:element name="MediaServiceLocation" ma:index="26" nillable="true" ma:displayName="Location" ma:description="Servicebiler" ma:indexed="true" ma:internalName="MediaServiceLocation" ma:readOnly="true">
      <xsd:simpleType>
        <xsd:restriction base="dms:Text"/>
      </xsd:simpleType>
    </xsd:element>
    <xsd:element name="Revieveddate" ma:index="27" nillable="true" ma:displayName="Revieved date" ma:format="DateOnly" ma:internalName="Revieveddate">
      <xsd:simpleType>
        <xsd:restriction base="dms:DateTime"/>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Supplier" ma:index="29" nillable="true" ma:displayName="Supplier" ma:format="Dropdown" ma:internalName="Supplier">
      <xsd:simpleType>
        <xsd:restriction base="dms:Text">
          <xsd:maxLength value="255"/>
        </xsd:restriction>
      </xsd:simpleType>
    </xsd:element>
    <xsd:element name="Expierydate" ma:index="30" nillable="true" ma:displayName="Expiery date" ma:format="DateOnly" ma:internalName="Expierydate">
      <xsd:simpleType>
        <xsd:restriction base="dms:DateTime"/>
      </xsd:simpleType>
    </xsd:element>
    <xsd:element name="Gruppe" ma:index="31" nillable="true" ma:displayName="Gruppe" ma:description="Her grupperes de enkelte dokumenter&#10;" ma:format="Dropdown" ma:internalName="Gruppe">
      <xsd:simpleType>
        <xsd:restriction base="dms:Text">
          <xsd:maxLength value="255"/>
        </xsd:restriction>
      </xsd:simpleType>
    </xsd:element>
    <xsd:element name="Year" ma:index="32" nillable="true" ma:displayName="Year" ma:format="Dropdown" ma:internalName="Year">
      <xsd:simpleType>
        <xsd:restriction base="dms:Text">
          <xsd:maxLength value="255"/>
        </xsd:restriction>
      </xsd:simpleType>
    </xsd:element>
    <xsd:element name="Relevantforafdeling" ma:index="33" nillable="true" ma:displayName="Relevant for afdeling" ma:description="Skriv de afdelinger ind, der bruger dette kemikalie&#10;" ma:format="Dropdown" ma:internalName="Relevantforafdeling">
      <xsd:simpleType>
        <xsd:restriction base="dms:Text">
          <xsd:maxLength value="255"/>
        </xsd:restriction>
      </xsd:simpleType>
    </xsd:element>
    <xsd:element name="Senestereview" ma:index="34" nillable="true" ma:displayName="Seneste review" ma:format="DateOnly" ma:internalName="Senestereview">
      <xsd:simpleType>
        <xsd:restriction base="dms:DateTime"/>
      </xsd:simpleType>
    </xsd:element>
    <xsd:element name="Sprog" ma:index="35" nillable="true" ma:displayName="Sprog" ma:format="Dropdown" ma:internalName="Sprog">
      <xsd:simpleType>
        <xsd:restriction base="dms:Text">
          <xsd:maxLength value="255"/>
        </xsd:restriction>
      </xsd:simpleType>
    </xsd:element>
    <xsd:element name="MediaServiceBillingMetadata" ma:index="3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de119-bb95-43bb-b085-dcc29d26301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ef7a784-234d-4508-8e9b-095ed43b4695}" ma:internalName="TaxCatchAll" ma:showField="CatchAllData" ma:web="c0dde119-bb95-43bb-b085-dcc29d26301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Date xmlns="a37f693b-aca7-4981-9488-72a6bec0128c" xsi:nil="true"/>
    <Supplier xmlns="a37f693b-aca7-4981-9488-72a6bec0128c" xsi:nil="true"/>
    <Revieveddate xmlns="a37f693b-aca7-4981-9488-72a6bec0128c" xsi:nil="true"/>
    <lcf76f155ced4ddcb4097134ff3c332f xmlns="a37f693b-aca7-4981-9488-72a6bec0128c">
      <Terms xmlns="http://schemas.microsoft.com/office/infopath/2007/PartnerControls"/>
    </lcf76f155ced4ddcb4097134ff3c332f>
    <Sprog xmlns="a37f693b-aca7-4981-9488-72a6bec0128c" xsi:nil="true"/>
    <ProjectStatus xmlns="a37f693b-aca7-4981-9488-72a6bec0128c" xsi:nil="true"/>
    <ProjectStatus1 xmlns="a37f693b-aca7-4981-9488-72a6bec0128c" xsi:nil="true"/>
    <ProjectManager xmlns="a37f693b-aca7-4981-9488-72a6bec0128c">
      <UserInfo>
        <DisplayName/>
        <AccountId xsi:nil="true"/>
        <AccountType/>
      </UserInfo>
    </ProjectManager>
    <Gruppe xmlns="a37f693b-aca7-4981-9488-72a6bec0128c" xsi:nil="true"/>
    <TaxCatchAll xmlns="c0dde119-bb95-43bb-b085-dcc29d26301f" xsi:nil="true"/>
    <Senestereview xmlns="a37f693b-aca7-4981-9488-72a6bec0128c" xsi:nil="true"/>
    <Relevantforafdeling xmlns="a37f693b-aca7-4981-9488-72a6bec0128c" xsi:nil="true"/>
    <Notes xmlns="a37f693b-aca7-4981-9488-72a6bec0128c" xsi:nil="true"/>
    <Expierydate xmlns="a37f693b-aca7-4981-9488-72a6bec0128c" xsi:nil="true"/>
    <Year xmlns="a37f693b-aca7-4981-9488-72a6bec0128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26C68-2F17-4E2C-A136-7E3AA0EBD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f693b-aca7-4981-9488-72a6bec0128c"/>
    <ds:schemaRef ds:uri="c0dde119-bb95-43bb-b085-dcc29d26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2BD6-9551-4C62-AF2E-C40B44D2DB5B}">
  <ds:schemaRefs>
    <ds:schemaRef ds:uri="http://schemas.microsoft.com/office/2006/metadata/properties"/>
    <ds:schemaRef ds:uri="http://schemas.microsoft.com/office/infopath/2007/PartnerControls"/>
    <ds:schemaRef ds:uri="a37f693b-aca7-4981-9488-72a6bec0128c"/>
    <ds:schemaRef ds:uri="c0dde119-bb95-43bb-b085-dcc29d26301f"/>
  </ds:schemaRefs>
</ds:datastoreItem>
</file>

<file path=customXml/itemProps3.xml><?xml version="1.0" encoding="utf-8"?>
<ds:datastoreItem xmlns:ds="http://schemas.openxmlformats.org/officeDocument/2006/customXml" ds:itemID="{9C15D44F-4C3F-B649-B566-8D3C8DCF1B11}">
  <ds:schemaRefs>
    <ds:schemaRef ds:uri="http://schemas.openxmlformats.org/officeDocument/2006/bibliography"/>
  </ds:schemaRefs>
</ds:datastoreItem>
</file>

<file path=customXml/itemProps4.xml><?xml version="1.0" encoding="utf-8"?>
<ds:datastoreItem xmlns:ds="http://schemas.openxmlformats.org/officeDocument/2006/customXml" ds:itemID="{90A8A9F6-4390-4A15-8E0B-4BD4131E6D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616</Words>
  <Characters>3759</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Caldan Conveyor</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Calundan</dc:creator>
  <cp:lastModifiedBy>Erik Calundan</cp:lastModifiedBy>
  <cp:revision>16</cp:revision>
  <cp:lastPrinted>2026-06-24T09:42:00Z</cp:lastPrinted>
  <dcterms:created xsi:type="dcterms:W3CDTF">2026-06-24T09:42:00Z</dcterms:created>
  <dcterms:modified xsi:type="dcterms:W3CDTF">2026-06-26T09:28:00Z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0x010100FFAB0F88336F0B44A53417FE7368170C</vt:lpwstr>
  </property>
</Properties>
</file>