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4EDA5" w14:textId="766FD4B9" w:rsidR="00E00531" w:rsidRPr="006913C9" w:rsidRDefault="00861685" w:rsidP="006B7F65">
      <w:pPr>
        <w:rPr>
          <w:rFonts w:ascii="Arial" w:hAnsi="Arial" w:cs="Arial"/>
          <w:sz w:val="23"/>
          <w:szCs w:val="23"/>
          <w:lang w:val="en-GB"/>
        </w:rPr>
      </w:pPr>
      <w:r w:rsidRPr="006913C9">
        <w:rPr>
          <w:rFonts w:asciiTheme="minorHAnsi" w:hAnsiTheme="minorHAnsi" w:cstheme="minorHAnsi"/>
          <w:sz w:val="23"/>
          <w:szCs w:val="23"/>
          <w:lang w:val="en-GB"/>
        </w:rPr>
        <w:br/>
      </w:r>
      <w:r w:rsidR="00582E1B" w:rsidRPr="006913C9">
        <w:rPr>
          <w:rFonts w:asciiTheme="minorHAnsi" w:hAnsiTheme="minorHAnsi" w:cstheme="minorHAnsi"/>
          <w:sz w:val="23"/>
          <w:szCs w:val="23"/>
          <w:lang w:val="en-GB"/>
        </w:rPr>
        <w:br/>
      </w:r>
      <w:r w:rsidR="00E74969">
        <w:rPr>
          <w:rFonts w:ascii="Arial" w:hAnsi="Arial" w:cs="Arial"/>
          <w:b/>
          <w:bCs/>
          <w:sz w:val="28"/>
          <w:szCs w:val="28"/>
          <w:lang w:val="en-GB"/>
        </w:rPr>
        <w:t>Strengthening</w:t>
      </w:r>
      <w:r w:rsidR="00C528FB" w:rsidRPr="006913C9">
        <w:rPr>
          <w:rFonts w:ascii="Arial" w:hAnsi="Arial" w:cs="Arial"/>
          <w:b/>
          <w:bCs/>
          <w:sz w:val="28"/>
          <w:szCs w:val="28"/>
          <w:lang w:val="en-GB"/>
        </w:rPr>
        <w:t xml:space="preserve"> our global sales structure to drive continued growth</w:t>
      </w:r>
      <w:r w:rsidR="00D73F07" w:rsidRPr="006913C9">
        <w:rPr>
          <w:rFonts w:ascii="Arial" w:hAnsi="Arial" w:cs="Arial"/>
          <w:b/>
          <w:bCs/>
          <w:sz w:val="28"/>
          <w:szCs w:val="28"/>
          <w:lang w:val="en-GB"/>
        </w:rPr>
        <w:br/>
      </w:r>
      <w:r w:rsidR="00D73F07" w:rsidRPr="006913C9">
        <w:rPr>
          <w:rFonts w:ascii="Arial" w:hAnsi="Arial" w:cs="Arial"/>
          <w:b/>
          <w:bCs/>
          <w:sz w:val="28"/>
          <w:szCs w:val="28"/>
          <w:lang w:val="en-GB"/>
        </w:rPr>
        <w:br/>
      </w:r>
      <w:r w:rsidR="001F0435" w:rsidRPr="006913C9">
        <w:rPr>
          <w:rFonts w:ascii="Arial" w:hAnsi="Arial" w:cs="Arial"/>
          <w:sz w:val="23"/>
          <w:szCs w:val="23"/>
          <w:lang w:val="en-GB"/>
        </w:rPr>
        <w:t xml:space="preserve">CALDAN is pleased to announce significant changes to our sales structure as part of our long-term strategy for sustainable growth and market expansion. These strategic adjustments include the appointment of a new </w:t>
      </w:r>
      <w:r w:rsidR="00965BB7" w:rsidRPr="006913C9">
        <w:rPr>
          <w:rFonts w:ascii="Arial" w:hAnsi="Arial" w:cs="Arial"/>
          <w:sz w:val="23"/>
          <w:szCs w:val="23"/>
          <w:lang w:val="en-GB"/>
        </w:rPr>
        <w:t xml:space="preserve">global </w:t>
      </w:r>
      <w:r w:rsidR="001F0435" w:rsidRPr="006913C9">
        <w:rPr>
          <w:rFonts w:ascii="Arial" w:hAnsi="Arial" w:cs="Arial"/>
          <w:sz w:val="23"/>
          <w:szCs w:val="23"/>
          <w:lang w:val="en-GB"/>
        </w:rPr>
        <w:t xml:space="preserve">Chief Sales Officer (CSO) and the promotion of our </w:t>
      </w:r>
      <w:r w:rsidR="002B7799">
        <w:rPr>
          <w:rFonts w:ascii="Arial" w:hAnsi="Arial" w:cs="Arial"/>
          <w:sz w:val="23"/>
          <w:szCs w:val="23"/>
          <w:lang w:val="en-GB"/>
        </w:rPr>
        <w:t>former</w:t>
      </w:r>
      <w:r w:rsidR="001F0435" w:rsidRPr="006913C9">
        <w:rPr>
          <w:rFonts w:ascii="Arial" w:hAnsi="Arial" w:cs="Arial"/>
          <w:sz w:val="23"/>
          <w:szCs w:val="23"/>
          <w:lang w:val="en-GB"/>
        </w:rPr>
        <w:t xml:space="preserve"> CSOs to Executive Advisor roles. </w:t>
      </w:r>
      <w:r w:rsidR="00E00531" w:rsidRPr="006913C9">
        <w:rPr>
          <w:rFonts w:ascii="Arial" w:hAnsi="Arial" w:cs="Arial"/>
          <w:sz w:val="23"/>
          <w:szCs w:val="23"/>
          <w:lang w:val="en-GB"/>
        </w:rPr>
        <w:t>Furthermore,</w:t>
      </w:r>
      <w:r w:rsidR="00965BB7" w:rsidRPr="006913C9">
        <w:rPr>
          <w:rFonts w:ascii="Arial" w:hAnsi="Arial" w:cs="Arial"/>
          <w:sz w:val="23"/>
          <w:szCs w:val="23"/>
          <w:lang w:val="en-GB"/>
        </w:rPr>
        <w:t xml:space="preserve"> w</w:t>
      </w:r>
      <w:r w:rsidR="001F0435" w:rsidRPr="006913C9">
        <w:rPr>
          <w:rFonts w:ascii="Arial" w:hAnsi="Arial" w:cs="Arial"/>
          <w:sz w:val="23"/>
          <w:szCs w:val="23"/>
          <w:lang w:val="en-GB"/>
        </w:rPr>
        <w:t>e have appointed a new Sales Director for the Nordic region.</w:t>
      </w:r>
      <w:r w:rsidR="00D73F07" w:rsidRPr="006913C9">
        <w:rPr>
          <w:rFonts w:ascii="Arial" w:hAnsi="Arial" w:cs="Arial"/>
          <w:b/>
          <w:bCs/>
          <w:sz w:val="28"/>
          <w:szCs w:val="28"/>
          <w:lang w:val="en-GB"/>
        </w:rPr>
        <w:br/>
      </w:r>
      <w:r w:rsidR="00D73F07" w:rsidRPr="006913C9">
        <w:rPr>
          <w:rFonts w:ascii="Arial" w:hAnsi="Arial" w:cs="Arial"/>
          <w:b/>
          <w:bCs/>
          <w:sz w:val="28"/>
          <w:szCs w:val="28"/>
          <w:lang w:val="en-GB"/>
        </w:rPr>
        <w:br/>
      </w:r>
      <w:r w:rsidR="001F0435" w:rsidRPr="006913C9">
        <w:rPr>
          <w:rFonts w:ascii="Arial" w:hAnsi="Arial" w:cs="Arial"/>
          <w:b/>
          <w:bCs/>
          <w:sz w:val="23"/>
          <w:szCs w:val="23"/>
          <w:lang w:val="en-GB"/>
        </w:rPr>
        <w:t>New Chief Sales Officer (CSO)</w:t>
      </w:r>
      <w:r w:rsidR="00D73F07" w:rsidRPr="006913C9">
        <w:rPr>
          <w:rFonts w:ascii="Arial" w:hAnsi="Arial" w:cs="Arial"/>
          <w:b/>
          <w:bCs/>
          <w:sz w:val="28"/>
          <w:szCs w:val="28"/>
          <w:lang w:val="en-GB"/>
        </w:rPr>
        <w:br/>
      </w:r>
      <w:r w:rsidR="006B7F65" w:rsidRPr="006B7F65">
        <w:rPr>
          <w:rFonts w:ascii="Arial" w:hAnsi="Arial" w:cs="Arial"/>
          <w:sz w:val="23"/>
          <w:szCs w:val="23"/>
          <w:lang w:val="en-GB"/>
        </w:rPr>
        <w:t>We are delighted to welcome Uwe Eisenhut as our new Chief Sales Officer. Uwe is 39 years old, born in Frankfurt, Germany and lives with his family in Aarhus. He brings extensive leadership experience from global organisations in leading business development, commercial management and organisational growth. Prior to joining C</w:t>
      </w:r>
      <w:r w:rsidR="006B7F65">
        <w:rPr>
          <w:rFonts w:ascii="Arial" w:hAnsi="Arial" w:cs="Arial"/>
          <w:sz w:val="23"/>
          <w:szCs w:val="23"/>
          <w:lang w:val="en-GB"/>
        </w:rPr>
        <w:t>ALDAN</w:t>
      </w:r>
      <w:r w:rsidR="006B7F65" w:rsidRPr="006B7F65">
        <w:rPr>
          <w:rFonts w:ascii="Arial" w:hAnsi="Arial" w:cs="Arial"/>
          <w:sz w:val="23"/>
          <w:szCs w:val="23"/>
          <w:lang w:val="en-GB"/>
        </w:rPr>
        <w:t>, Uwe worked in industrial technology com</w:t>
      </w:r>
      <w:r w:rsidR="006B7F65">
        <w:rPr>
          <w:rFonts w:ascii="Arial" w:hAnsi="Arial" w:cs="Arial"/>
          <w:sz w:val="23"/>
          <w:szCs w:val="23"/>
          <w:lang w:val="en-GB"/>
        </w:rPr>
        <w:t>-</w:t>
      </w:r>
      <w:proofErr w:type="spellStart"/>
      <w:r w:rsidR="006B7F65" w:rsidRPr="006B7F65">
        <w:rPr>
          <w:rFonts w:ascii="Arial" w:hAnsi="Arial" w:cs="Arial"/>
          <w:sz w:val="23"/>
          <w:szCs w:val="23"/>
          <w:lang w:val="en-GB"/>
        </w:rPr>
        <w:t>panies</w:t>
      </w:r>
      <w:proofErr w:type="spellEnd"/>
      <w:r w:rsidR="006B7F65" w:rsidRPr="006B7F65">
        <w:rPr>
          <w:rFonts w:ascii="Arial" w:hAnsi="Arial" w:cs="Arial"/>
          <w:sz w:val="23"/>
          <w:szCs w:val="23"/>
          <w:lang w:val="en-GB"/>
        </w:rPr>
        <w:t xml:space="preserve"> </w:t>
      </w:r>
      <w:r w:rsidR="006B7F65">
        <w:rPr>
          <w:rFonts w:ascii="Arial" w:hAnsi="Arial" w:cs="Arial"/>
          <w:sz w:val="23"/>
          <w:szCs w:val="23"/>
          <w:lang w:val="en-GB"/>
        </w:rPr>
        <w:t>like</w:t>
      </w:r>
      <w:r w:rsidR="006B7F65" w:rsidRPr="006B7F65">
        <w:rPr>
          <w:rFonts w:ascii="Arial" w:hAnsi="Arial" w:cs="Arial"/>
          <w:sz w:val="23"/>
          <w:szCs w:val="23"/>
          <w:lang w:val="en-GB"/>
        </w:rPr>
        <w:t xml:space="preserve"> Siemens, </w:t>
      </w:r>
      <w:proofErr w:type="spellStart"/>
      <w:r w:rsidR="006B7F65" w:rsidRPr="006B7F65">
        <w:rPr>
          <w:rFonts w:ascii="Arial" w:hAnsi="Arial" w:cs="Arial"/>
          <w:sz w:val="23"/>
          <w:szCs w:val="23"/>
          <w:lang w:val="en-GB"/>
        </w:rPr>
        <w:t>Nilfisk</w:t>
      </w:r>
      <w:proofErr w:type="spellEnd"/>
      <w:r w:rsidR="006B7F65" w:rsidRPr="006B7F65">
        <w:rPr>
          <w:rFonts w:ascii="Arial" w:hAnsi="Arial" w:cs="Arial"/>
          <w:sz w:val="23"/>
          <w:szCs w:val="23"/>
          <w:lang w:val="en-GB"/>
        </w:rPr>
        <w:t xml:space="preserve"> and </w:t>
      </w:r>
      <w:proofErr w:type="spellStart"/>
      <w:r w:rsidR="006B7F65" w:rsidRPr="006B7F65">
        <w:rPr>
          <w:rFonts w:ascii="Arial" w:hAnsi="Arial" w:cs="Arial"/>
          <w:sz w:val="23"/>
          <w:szCs w:val="23"/>
          <w:lang w:val="en-GB"/>
        </w:rPr>
        <w:t>Kamstrup</w:t>
      </w:r>
      <w:proofErr w:type="spellEnd"/>
      <w:r w:rsidR="006B7F65" w:rsidRPr="006B7F65">
        <w:rPr>
          <w:rFonts w:ascii="Arial" w:hAnsi="Arial" w:cs="Arial"/>
          <w:sz w:val="23"/>
          <w:szCs w:val="23"/>
          <w:lang w:val="en-GB"/>
        </w:rPr>
        <w:t>. Uwe will lead our global sales and marketing teams, focusing on increasing market share, strengthening customer relationships and achieving our ambitious growth targets.</w:t>
      </w:r>
      <w:r w:rsidR="00806A46">
        <w:rPr>
          <w:rFonts w:ascii="Arial" w:hAnsi="Arial" w:cs="Arial"/>
          <w:sz w:val="23"/>
          <w:szCs w:val="23"/>
          <w:lang w:val="en-GB"/>
        </w:rPr>
        <w:br/>
      </w:r>
      <w:r w:rsidR="00D73F07" w:rsidRPr="006913C9">
        <w:rPr>
          <w:rFonts w:ascii="Arial" w:hAnsi="Arial" w:cs="Arial"/>
          <w:b/>
          <w:bCs/>
          <w:sz w:val="28"/>
          <w:szCs w:val="28"/>
          <w:lang w:val="en-GB"/>
        </w:rPr>
        <w:br/>
      </w:r>
      <w:r w:rsidR="001F0435" w:rsidRPr="006913C9">
        <w:rPr>
          <w:rFonts w:ascii="Arial" w:hAnsi="Arial" w:cs="Arial"/>
          <w:b/>
          <w:bCs/>
          <w:sz w:val="23"/>
          <w:szCs w:val="23"/>
          <w:lang w:val="en-GB"/>
        </w:rPr>
        <w:t>Former CSOs become Executive Advisors</w:t>
      </w:r>
      <w:r w:rsidR="00D73F07" w:rsidRPr="006913C9">
        <w:rPr>
          <w:rFonts w:ascii="Arial" w:hAnsi="Arial" w:cs="Arial"/>
          <w:b/>
          <w:bCs/>
          <w:sz w:val="28"/>
          <w:szCs w:val="28"/>
          <w:lang w:val="en-GB"/>
        </w:rPr>
        <w:br/>
      </w:r>
      <w:r w:rsidR="001F0435" w:rsidRPr="006913C9">
        <w:rPr>
          <w:rFonts w:ascii="Arial" w:hAnsi="Arial" w:cs="Arial"/>
          <w:sz w:val="23"/>
          <w:szCs w:val="23"/>
          <w:lang w:val="en-GB"/>
        </w:rPr>
        <w:t>In recognition of their invaluable contributions, our former CSOs, Niels and Jens Calu</w:t>
      </w:r>
      <w:r w:rsidR="00C528FB" w:rsidRPr="006913C9">
        <w:rPr>
          <w:rFonts w:ascii="Arial" w:hAnsi="Arial" w:cs="Arial"/>
          <w:sz w:val="23"/>
          <w:szCs w:val="23"/>
          <w:lang w:val="en-GB"/>
        </w:rPr>
        <w:t>n</w:t>
      </w:r>
      <w:r w:rsidR="001F0435" w:rsidRPr="006913C9">
        <w:rPr>
          <w:rFonts w:ascii="Arial" w:hAnsi="Arial" w:cs="Arial"/>
          <w:sz w:val="23"/>
          <w:szCs w:val="23"/>
          <w:lang w:val="en-GB"/>
        </w:rPr>
        <w:t>dan, have moved into new roles as Executive Advisors, providing strategic guidance and mentorship</w:t>
      </w:r>
      <w:r w:rsidR="001977AD" w:rsidRPr="006913C9">
        <w:rPr>
          <w:rFonts w:ascii="Arial" w:hAnsi="Arial" w:cs="Arial"/>
          <w:sz w:val="23"/>
          <w:szCs w:val="23"/>
          <w:lang w:val="en-GB"/>
        </w:rPr>
        <w:t xml:space="preserve"> across the C</w:t>
      </w:r>
      <w:r w:rsidR="00D73F07" w:rsidRPr="006913C9">
        <w:rPr>
          <w:rFonts w:ascii="Arial" w:hAnsi="Arial" w:cs="Arial"/>
          <w:sz w:val="23"/>
          <w:szCs w:val="23"/>
          <w:lang w:val="en-GB"/>
        </w:rPr>
        <w:t>ALDAN</w:t>
      </w:r>
      <w:r w:rsidR="001977AD" w:rsidRPr="006913C9">
        <w:rPr>
          <w:rFonts w:ascii="Arial" w:hAnsi="Arial" w:cs="Arial"/>
          <w:sz w:val="23"/>
          <w:szCs w:val="23"/>
          <w:lang w:val="en-GB"/>
        </w:rPr>
        <w:t xml:space="preserve"> organization</w:t>
      </w:r>
      <w:r w:rsidR="001F0435" w:rsidRPr="006913C9">
        <w:rPr>
          <w:rFonts w:ascii="Arial" w:hAnsi="Arial" w:cs="Arial"/>
          <w:sz w:val="23"/>
          <w:szCs w:val="23"/>
          <w:lang w:val="en-GB"/>
        </w:rPr>
        <w:t xml:space="preserve">. </w:t>
      </w:r>
      <w:r w:rsidR="00AD1640">
        <w:rPr>
          <w:rFonts w:ascii="Arial" w:hAnsi="Arial" w:cs="Arial"/>
          <w:sz w:val="23"/>
          <w:szCs w:val="23"/>
          <w:lang w:val="en-GB"/>
        </w:rPr>
        <w:t xml:space="preserve">With more than 50 years of combined </w:t>
      </w:r>
      <w:r w:rsidR="001F0435" w:rsidRPr="006913C9">
        <w:rPr>
          <w:rFonts w:ascii="Arial" w:hAnsi="Arial" w:cs="Arial"/>
          <w:sz w:val="23"/>
          <w:szCs w:val="23"/>
          <w:lang w:val="en-GB"/>
        </w:rPr>
        <w:t>experience in the conveyor industry</w:t>
      </w:r>
      <w:r w:rsidR="008C4E4C" w:rsidRPr="006913C9">
        <w:rPr>
          <w:rFonts w:ascii="Arial" w:hAnsi="Arial" w:cs="Arial"/>
          <w:sz w:val="23"/>
          <w:szCs w:val="23"/>
          <w:lang w:val="en-GB"/>
        </w:rPr>
        <w:t>,</w:t>
      </w:r>
      <w:r w:rsidR="001F0435" w:rsidRPr="006913C9">
        <w:rPr>
          <w:rFonts w:ascii="Arial" w:hAnsi="Arial" w:cs="Arial"/>
          <w:sz w:val="23"/>
          <w:szCs w:val="23"/>
          <w:lang w:val="en-GB"/>
        </w:rPr>
        <w:t xml:space="preserve"> </w:t>
      </w:r>
      <w:r w:rsidR="008C4E4C" w:rsidRPr="006913C9">
        <w:rPr>
          <w:rFonts w:ascii="Arial" w:hAnsi="Arial" w:cs="Arial"/>
          <w:sz w:val="23"/>
          <w:szCs w:val="23"/>
          <w:lang w:val="en-GB"/>
        </w:rPr>
        <w:t xml:space="preserve">they </w:t>
      </w:r>
      <w:r w:rsidR="001F0435" w:rsidRPr="006913C9">
        <w:rPr>
          <w:rFonts w:ascii="Arial" w:hAnsi="Arial" w:cs="Arial"/>
          <w:sz w:val="23"/>
          <w:szCs w:val="23"/>
          <w:lang w:val="en-GB"/>
        </w:rPr>
        <w:t xml:space="preserve">will use their </w:t>
      </w:r>
      <w:r w:rsidR="00A90A22">
        <w:rPr>
          <w:rFonts w:ascii="Arial" w:hAnsi="Arial" w:cs="Arial"/>
          <w:sz w:val="23"/>
          <w:szCs w:val="23"/>
          <w:lang w:val="en-GB"/>
        </w:rPr>
        <w:t>extensive</w:t>
      </w:r>
      <w:r w:rsidR="001F0435" w:rsidRPr="006913C9">
        <w:rPr>
          <w:rFonts w:ascii="Arial" w:hAnsi="Arial" w:cs="Arial"/>
          <w:sz w:val="23"/>
          <w:szCs w:val="23"/>
          <w:lang w:val="en-GB"/>
        </w:rPr>
        <w:t xml:space="preserve"> expertise to support the company's ongoing growth initiatives</w:t>
      </w:r>
      <w:r w:rsidR="00E00531" w:rsidRPr="006913C9">
        <w:rPr>
          <w:rFonts w:ascii="Arial" w:hAnsi="Arial" w:cs="Arial"/>
          <w:sz w:val="23"/>
          <w:szCs w:val="23"/>
          <w:lang w:val="en-GB"/>
        </w:rPr>
        <w:t xml:space="preserve"> and set the course for continued success</w:t>
      </w:r>
      <w:r w:rsidR="001F0435" w:rsidRPr="006913C9">
        <w:rPr>
          <w:rFonts w:ascii="Arial" w:hAnsi="Arial" w:cs="Arial"/>
          <w:sz w:val="23"/>
          <w:szCs w:val="23"/>
          <w:lang w:val="en-GB"/>
        </w:rPr>
        <w:t>. Their leadership and insight will be cr</w:t>
      </w:r>
      <w:r w:rsidR="008C4E4C" w:rsidRPr="006913C9">
        <w:rPr>
          <w:rFonts w:ascii="Arial" w:hAnsi="Arial" w:cs="Arial"/>
          <w:sz w:val="23"/>
          <w:szCs w:val="23"/>
          <w:lang w:val="en-GB"/>
        </w:rPr>
        <w:t>ucial</w:t>
      </w:r>
      <w:r w:rsidR="001F0435" w:rsidRPr="006913C9">
        <w:rPr>
          <w:rFonts w:ascii="Arial" w:hAnsi="Arial" w:cs="Arial"/>
          <w:sz w:val="23"/>
          <w:szCs w:val="23"/>
          <w:lang w:val="en-GB"/>
        </w:rPr>
        <w:t xml:space="preserve"> </w:t>
      </w:r>
      <w:r w:rsidR="009E5C12">
        <w:rPr>
          <w:rFonts w:ascii="Arial" w:hAnsi="Arial" w:cs="Arial"/>
          <w:sz w:val="23"/>
          <w:szCs w:val="23"/>
          <w:lang w:val="en-GB"/>
        </w:rPr>
        <w:br/>
      </w:r>
      <w:r w:rsidR="001F0435" w:rsidRPr="006913C9">
        <w:rPr>
          <w:rFonts w:ascii="Arial" w:hAnsi="Arial" w:cs="Arial"/>
          <w:sz w:val="23"/>
          <w:szCs w:val="23"/>
          <w:lang w:val="en-GB"/>
        </w:rPr>
        <w:t>as we navigate the evolving market landscape.</w:t>
      </w:r>
      <w:r w:rsidR="00C528FB" w:rsidRPr="006913C9">
        <w:rPr>
          <w:rFonts w:ascii="Arial" w:hAnsi="Arial" w:cs="Arial"/>
          <w:sz w:val="23"/>
          <w:szCs w:val="23"/>
          <w:lang w:val="en-GB"/>
        </w:rPr>
        <w:t xml:space="preserve"> </w:t>
      </w:r>
      <w:r w:rsidR="00E00531" w:rsidRPr="006913C9">
        <w:rPr>
          <w:rFonts w:ascii="Arial" w:hAnsi="Arial" w:cs="Arial"/>
          <w:sz w:val="23"/>
          <w:szCs w:val="23"/>
          <w:lang w:val="en-GB"/>
        </w:rPr>
        <w:t xml:space="preserve">The two brothers are co-owners of CALDAN and members of the </w:t>
      </w:r>
      <w:r w:rsidR="00B144DF">
        <w:rPr>
          <w:rFonts w:ascii="Arial" w:hAnsi="Arial" w:cs="Arial"/>
          <w:sz w:val="23"/>
          <w:szCs w:val="23"/>
          <w:lang w:val="en-GB"/>
        </w:rPr>
        <w:t>B</w:t>
      </w:r>
      <w:r w:rsidR="00E00531" w:rsidRPr="006913C9">
        <w:rPr>
          <w:rFonts w:ascii="Arial" w:hAnsi="Arial" w:cs="Arial"/>
          <w:sz w:val="23"/>
          <w:szCs w:val="23"/>
          <w:lang w:val="en-GB"/>
        </w:rPr>
        <w:t>oard</w:t>
      </w:r>
      <w:r w:rsidR="00B144DF">
        <w:rPr>
          <w:rFonts w:ascii="Arial" w:hAnsi="Arial" w:cs="Arial"/>
          <w:sz w:val="23"/>
          <w:szCs w:val="23"/>
          <w:lang w:val="en-GB"/>
        </w:rPr>
        <w:t xml:space="preserve"> of Directors</w:t>
      </w:r>
      <w:r w:rsidR="00E00531" w:rsidRPr="006913C9">
        <w:rPr>
          <w:rFonts w:ascii="Arial" w:hAnsi="Arial" w:cs="Arial"/>
          <w:sz w:val="23"/>
          <w:szCs w:val="23"/>
          <w:lang w:val="en-GB"/>
        </w:rPr>
        <w:t>.</w:t>
      </w:r>
    </w:p>
    <w:p w14:paraId="51C6220D" w14:textId="1D234D30" w:rsidR="00C13521" w:rsidRPr="006913C9" w:rsidRDefault="00D73F07" w:rsidP="007F4A11">
      <w:pPr>
        <w:rPr>
          <w:rFonts w:ascii="Arial" w:hAnsi="Arial" w:cs="Arial"/>
          <w:b/>
          <w:bCs/>
          <w:sz w:val="28"/>
          <w:szCs w:val="28"/>
          <w:lang w:val="en-GB"/>
        </w:rPr>
      </w:pPr>
      <w:r w:rsidRPr="006913C9">
        <w:rPr>
          <w:rFonts w:ascii="Arial" w:hAnsi="Arial" w:cs="Arial"/>
          <w:b/>
          <w:bCs/>
          <w:sz w:val="28"/>
          <w:szCs w:val="28"/>
          <w:lang w:val="en-GB"/>
        </w:rPr>
        <w:br/>
      </w:r>
      <w:r w:rsidR="001F0435" w:rsidRPr="006913C9">
        <w:rPr>
          <w:rFonts w:ascii="Arial" w:hAnsi="Arial" w:cs="Arial"/>
          <w:b/>
          <w:bCs/>
          <w:sz w:val="23"/>
          <w:szCs w:val="23"/>
          <w:lang w:val="en-GB"/>
        </w:rPr>
        <w:t>New Sales Director for Scandinavia</w:t>
      </w:r>
      <w:r w:rsidRPr="006913C9">
        <w:rPr>
          <w:rFonts w:ascii="Arial" w:hAnsi="Arial" w:cs="Arial"/>
          <w:sz w:val="23"/>
          <w:szCs w:val="23"/>
          <w:lang w:val="en-GB"/>
        </w:rPr>
        <w:br/>
      </w:r>
      <w:r w:rsidR="001F0435" w:rsidRPr="006913C9">
        <w:rPr>
          <w:rFonts w:ascii="Arial" w:hAnsi="Arial" w:cs="Arial"/>
          <w:sz w:val="23"/>
          <w:szCs w:val="23"/>
          <w:lang w:val="en-GB"/>
        </w:rPr>
        <w:t xml:space="preserve">We are also pleased to announce the appointment of Christian Calundan as our new Sales Director for Scandinavia. He will be responsible for driving sales growth and strengthening our market presence in the Scandinavian region. Christian is 30 years old and has been with CALDAN for 4 years. With his extensive knowledge of the local market and customer needs, </w:t>
      </w:r>
      <w:r w:rsidR="00AA44D6" w:rsidRPr="006913C9">
        <w:rPr>
          <w:rFonts w:ascii="Arial" w:hAnsi="Arial" w:cs="Arial"/>
          <w:sz w:val="23"/>
          <w:szCs w:val="23"/>
          <w:lang w:val="en-GB"/>
        </w:rPr>
        <w:br/>
      </w:r>
      <w:r w:rsidR="001F0435" w:rsidRPr="006913C9">
        <w:rPr>
          <w:rFonts w:ascii="Arial" w:hAnsi="Arial" w:cs="Arial"/>
          <w:sz w:val="23"/>
          <w:szCs w:val="23"/>
          <w:lang w:val="en-GB"/>
        </w:rPr>
        <w:t>we are confident that Christian will play a key role in achieving our regional sales targets.</w:t>
      </w:r>
      <w:r w:rsidRPr="006913C9">
        <w:rPr>
          <w:rFonts w:ascii="Arial" w:hAnsi="Arial" w:cs="Arial"/>
          <w:b/>
          <w:bCs/>
          <w:sz w:val="28"/>
          <w:szCs w:val="28"/>
          <w:lang w:val="en-GB"/>
        </w:rPr>
        <w:br/>
      </w:r>
      <w:r w:rsidRPr="006913C9">
        <w:rPr>
          <w:rFonts w:ascii="Arial" w:hAnsi="Arial" w:cs="Arial"/>
          <w:b/>
          <w:bCs/>
          <w:sz w:val="28"/>
          <w:szCs w:val="28"/>
          <w:lang w:val="en-GB"/>
        </w:rPr>
        <w:br/>
      </w:r>
      <w:r w:rsidR="001F0435" w:rsidRPr="006913C9">
        <w:rPr>
          <w:rFonts w:ascii="Arial" w:hAnsi="Arial" w:cs="Arial"/>
          <w:b/>
          <w:bCs/>
          <w:sz w:val="23"/>
          <w:szCs w:val="23"/>
          <w:lang w:val="en-GB"/>
        </w:rPr>
        <w:t>Commitment to growth and excellence</w:t>
      </w:r>
      <w:r w:rsidRPr="006913C9">
        <w:rPr>
          <w:rFonts w:ascii="Arial" w:hAnsi="Arial" w:cs="Arial"/>
          <w:b/>
          <w:bCs/>
          <w:sz w:val="28"/>
          <w:szCs w:val="28"/>
          <w:lang w:val="en-GB"/>
        </w:rPr>
        <w:br/>
      </w:r>
      <w:r w:rsidR="001F0435" w:rsidRPr="006913C9">
        <w:rPr>
          <w:rFonts w:ascii="Arial" w:hAnsi="Arial" w:cs="Arial"/>
          <w:sz w:val="23"/>
          <w:szCs w:val="23"/>
          <w:lang w:val="en-GB"/>
        </w:rPr>
        <w:t>These changes reflect CALDAN's commitment to growth and excellence in all aspects of our business. By aligning our leadership team with our strategic goals, we are well positioned to capitalise on new opportunities and deliver increased value to our customers and stakeholders.</w:t>
      </w:r>
      <w:r w:rsidRPr="006913C9">
        <w:rPr>
          <w:rFonts w:ascii="Arial" w:hAnsi="Arial" w:cs="Arial"/>
          <w:b/>
          <w:bCs/>
          <w:sz w:val="28"/>
          <w:szCs w:val="28"/>
          <w:lang w:val="en-GB"/>
        </w:rPr>
        <w:br/>
      </w:r>
      <w:r w:rsidRPr="006913C9">
        <w:rPr>
          <w:rFonts w:ascii="Arial" w:hAnsi="Arial" w:cs="Arial"/>
          <w:b/>
          <w:bCs/>
          <w:sz w:val="28"/>
          <w:szCs w:val="28"/>
          <w:lang w:val="en-GB"/>
        </w:rPr>
        <w:br/>
      </w:r>
      <w:r w:rsidR="001F0435" w:rsidRPr="006913C9">
        <w:rPr>
          <w:rFonts w:ascii="Arial" w:hAnsi="Arial" w:cs="Arial"/>
          <w:sz w:val="23"/>
          <w:szCs w:val="23"/>
          <w:lang w:val="en-GB"/>
        </w:rPr>
        <w:t>"We are excited about the future and the opportunities that lie ahead," says Claus Nørgaard, CEO of CALDAN. "By implementing these strategic changes, CALDAN aims to strengthen its market position, promote innovation and drive sustainable growth. We look forward to the continued success and contributions of our dedicated team members in their new roles".</w:t>
      </w:r>
      <w:r w:rsidRPr="006913C9">
        <w:rPr>
          <w:rFonts w:ascii="Arial" w:hAnsi="Arial" w:cs="Arial"/>
          <w:b/>
          <w:bCs/>
          <w:sz w:val="28"/>
          <w:szCs w:val="28"/>
          <w:lang w:val="en-GB"/>
        </w:rPr>
        <w:br/>
      </w:r>
      <w:r w:rsidRPr="006913C9">
        <w:rPr>
          <w:rFonts w:ascii="Arial" w:hAnsi="Arial" w:cs="Arial"/>
          <w:b/>
          <w:bCs/>
          <w:sz w:val="28"/>
          <w:szCs w:val="28"/>
          <w:lang w:val="en-GB"/>
        </w:rPr>
        <w:br/>
      </w:r>
      <w:r w:rsidR="00491931" w:rsidRPr="006913C9">
        <w:rPr>
          <w:rFonts w:ascii="Arial" w:hAnsi="Arial" w:cs="Arial"/>
          <w:b/>
          <w:bCs/>
          <w:sz w:val="23"/>
          <w:szCs w:val="23"/>
          <w:u w:val="single"/>
          <w:lang w:val="en-GB"/>
        </w:rPr>
        <w:t>PR Contact</w:t>
      </w:r>
      <w:r w:rsidR="00491931" w:rsidRPr="006913C9">
        <w:rPr>
          <w:rFonts w:ascii="Arial" w:hAnsi="Arial" w:cs="Arial"/>
          <w:sz w:val="23"/>
          <w:szCs w:val="23"/>
          <w:lang w:val="en-GB"/>
        </w:rPr>
        <w:br/>
      </w:r>
      <w:r w:rsidR="00E37046" w:rsidRPr="006913C9">
        <w:rPr>
          <w:rFonts w:ascii="Arial" w:hAnsi="Arial" w:cs="Arial"/>
          <w:sz w:val="23"/>
          <w:szCs w:val="23"/>
          <w:lang w:val="en-GB"/>
        </w:rPr>
        <w:t>Erik Calundan – Marketing Manager • e</w:t>
      </w:r>
      <w:r w:rsidR="00396EC7" w:rsidRPr="006913C9">
        <w:rPr>
          <w:rFonts w:ascii="Arial" w:hAnsi="Arial" w:cs="Arial"/>
          <w:sz w:val="23"/>
          <w:szCs w:val="23"/>
          <w:lang w:val="en-GB"/>
        </w:rPr>
        <w:t>rik.calundan</w:t>
      </w:r>
      <w:r w:rsidR="00E37046" w:rsidRPr="006913C9">
        <w:rPr>
          <w:rFonts w:ascii="Arial" w:hAnsi="Arial" w:cs="Arial"/>
          <w:sz w:val="23"/>
          <w:szCs w:val="23"/>
          <w:lang w:val="en-GB"/>
        </w:rPr>
        <w:t>@caldan.dk • +45 8694 7071</w:t>
      </w:r>
      <w:r w:rsidRPr="006913C9">
        <w:rPr>
          <w:rFonts w:ascii="Arial" w:hAnsi="Arial" w:cs="Arial"/>
          <w:b/>
          <w:bCs/>
          <w:sz w:val="28"/>
          <w:szCs w:val="28"/>
          <w:lang w:val="en-GB"/>
        </w:rPr>
        <w:br/>
      </w:r>
    </w:p>
    <w:sectPr w:rsidR="00C13521" w:rsidRPr="006913C9" w:rsidSect="006D4DF5">
      <w:headerReference w:type="even" r:id="rId8"/>
      <w:headerReference w:type="default" r:id="rId9"/>
      <w:footerReference w:type="even" r:id="rId10"/>
      <w:footerReference w:type="default" r:id="rId11"/>
      <w:headerReference w:type="first" r:id="rId12"/>
      <w:footerReference w:type="first" r:id="rId13"/>
      <w:pgSz w:w="11906" w:h="16838"/>
      <w:pgMar w:top="1440" w:right="936" w:bottom="1985" w:left="1077"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218C5" w14:textId="77777777" w:rsidR="007C6784" w:rsidRDefault="007C6784" w:rsidP="00FB7E94">
      <w:r>
        <w:separator/>
      </w:r>
    </w:p>
  </w:endnote>
  <w:endnote w:type="continuationSeparator" w:id="0">
    <w:p w14:paraId="190DB21C" w14:textId="77777777" w:rsidR="007C6784" w:rsidRDefault="007C6784" w:rsidP="00FB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Gill Sans">
    <w:panose1 w:val="020B0502020104020203"/>
    <w:charset w:val="B1"/>
    <w:family w:val="swiss"/>
    <w:pitch w:val="variable"/>
    <w:sig w:usb0="80000A67" w:usb1="00000000" w:usb2="00000000" w:usb3="00000000" w:csb0="000001F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F9680" w14:textId="77777777" w:rsidR="004A1512" w:rsidRDefault="004A1512">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D4E3F" w14:textId="775867F8" w:rsidR="001F0605" w:rsidRPr="00FB7E94" w:rsidRDefault="0049699F">
    <w:pPr>
      <w:pStyle w:val="Sidefod"/>
      <w:rPr>
        <w:lang w:val="en-US"/>
      </w:rPr>
    </w:pPr>
    <w:r>
      <w:rPr>
        <w:noProof/>
        <w:lang w:val="en-US"/>
      </w:rPr>
      <w:drawing>
        <wp:anchor distT="0" distB="0" distL="114300" distR="114300" simplePos="0" relativeHeight="251682816" behindDoc="1" locked="0" layoutInCell="1" allowOverlap="1" wp14:anchorId="70DC05A4" wp14:editId="5A042A25">
          <wp:simplePos x="0" y="0"/>
          <wp:positionH relativeFrom="column">
            <wp:posOffset>-262327</wp:posOffset>
          </wp:positionH>
          <wp:positionV relativeFrom="page">
            <wp:posOffset>9661161</wp:posOffset>
          </wp:positionV>
          <wp:extent cx="6773561" cy="704538"/>
          <wp:effectExtent l="0" t="0" r="0" b="0"/>
          <wp:wrapNone/>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LDAN_Group_footer2020B.png"/>
                  <pic:cNvPicPr/>
                </pic:nvPicPr>
                <pic:blipFill>
                  <a:blip r:embed="rId1">
                    <a:extLst>
                      <a:ext uri="{28A0092B-C50C-407E-A947-70E740481C1C}">
                        <a14:useLocalDpi xmlns:a14="http://schemas.microsoft.com/office/drawing/2010/main" val="0"/>
                      </a:ext>
                    </a:extLst>
                  </a:blip>
                  <a:stretch>
                    <a:fillRect/>
                  </a:stretch>
                </pic:blipFill>
                <pic:spPr>
                  <a:xfrm>
                    <a:off x="0" y="0"/>
                    <a:ext cx="6773561" cy="704538"/>
                  </a:xfrm>
                  <a:prstGeom prst="rect">
                    <a:avLst/>
                  </a:prstGeom>
                </pic:spPr>
              </pic:pic>
            </a:graphicData>
          </a:graphic>
          <wp14:sizeRelH relativeFrom="page">
            <wp14:pctWidth>0</wp14:pctWidth>
          </wp14:sizeRelH>
          <wp14:sizeRelV relativeFrom="page">
            <wp14:pctHeight>0</wp14:pctHeight>
          </wp14:sizeRelV>
        </wp:anchor>
      </w:drawing>
    </w:r>
    <w:r>
      <w:rPr>
        <w:lang w:val="en-US"/>
      </w:rPr>
      <w:br/>
    </w:r>
    <w:r w:rsidR="00861685">
      <w:rPr>
        <w:lang w:val="en-US"/>
      </w:rPr>
      <w:br/>
    </w:r>
    <w:r w:rsidR="00EE7EA4">
      <w:rPr>
        <w:lang w:val="en-US"/>
      </w:rPr>
      <w:br/>
    </w:r>
    <w:r w:rsidR="00067215">
      <w:rPr>
        <w:lang w:val="en-US"/>
      </w:rPr>
      <w:br/>
    </w:r>
    <w:r w:rsidR="008526DC">
      <w:rPr>
        <w:lang w:val="en-US"/>
      </w:rPr>
      <w:br/>
    </w:r>
    <w:r w:rsidR="001324A5">
      <w:rPr>
        <w:lang w:val="en-US"/>
      </w:rP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5F32E" w14:textId="3C6EC5D4" w:rsidR="001F0605" w:rsidRPr="003D645C" w:rsidRDefault="00EC5505">
    <w:pPr>
      <w:pStyle w:val="Sidefod"/>
      <w:rPr>
        <w:lang w:val="en-US"/>
      </w:rPr>
    </w:pPr>
    <w:r>
      <w:rPr>
        <w:noProof/>
        <w:lang w:val="en-US"/>
      </w:rPr>
      <w:drawing>
        <wp:anchor distT="0" distB="0" distL="114300" distR="114300" simplePos="0" relativeHeight="251684864" behindDoc="1" locked="0" layoutInCell="1" allowOverlap="1" wp14:anchorId="55A1A54C" wp14:editId="723D5DF3">
          <wp:simplePos x="0" y="0"/>
          <wp:positionH relativeFrom="column">
            <wp:posOffset>-168324</wp:posOffset>
          </wp:positionH>
          <wp:positionV relativeFrom="page">
            <wp:posOffset>9746615</wp:posOffset>
          </wp:positionV>
          <wp:extent cx="6660000" cy="856800"/>
          <wp:effectExtent l="0" t="0" r="0" b="0"/>
          <wp:wrapNone/>
          <wp:docPr id="4"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lede 4"/>
                  <pic:cNvPicPr/>
                </pic:nvPicPr>
                <pic:blipFill>
                  <a:blip r:embed="rId1"/>
                  <a:stretch>
                    <a:fillRect/>
                  </a:stretch>
                </pic:blipFill>
                <pic:spPr>
                  <a:xfrm>
                    <a:off x="0" y="0"/>
                    <a:ext cx="6660000" cy="856800"/>
                  </a:xfrm>
                  <a:prstGeom prst="rect">
                    <a:avLst/>
                  </a:prstGeom>
                </pic:spPr>
              </pic:pic>
            </a:graphicData>
          </a:graphic>
          <wp14:sizeRelH relativeFrom="page">
            <wp14:pctWidth>0</wp14:pctWidth>
          </wp14:sizeRelH>
          <wp14:sizeRelV relativeFrom="page">
            <wp14:pctHeight>0</wp14:pctHeight>
          </wp14:sizeRelV>
        </wp:anchor>
      </w:drawing>
    </w:r>
    <w:r w:rsidR="006D4DF5">
      <w:rPr>
        <w:noProof/>
        <w:lang w:val="en-US"/>
      </w:rPr>
      <mc:AlternateContent>
        <mc:Choice Requires="wps">
          <w:drawing>
            <wp:anchor distT="0" distB="0" distL="114300" distR="114300" simplePos="0" relativeHeight="251683840" behindDoc="0" locked="0" layoutInCell="1" allowOverlap="1" wp14:anchorId="03F60D9C" wp14:editId="51E75C02">
              <wp:simplePos x="0" y="0"/>
              <wp:positionH relativeFrom="column">
                <wp:posOffset>-159239</wp:posOffset>
              </wp:positionH>
              <wp:positionV relativeFrom="paragraph">
                <wp:posOffset>-117371</wp:posOffset>
              </wp:positionV>
              <wp:extent cx="6580682" cy="0"/>
              <wp:effectExtent l="0" t="0" r="10795" b="12700"/>
              <wp:wrapNone/>
              <wp:docPr id="19" name="Lige forbindelse 19"/>
              <wp:cNvGraphicFramePr/>
              <a:graphic xmlns:a="http://schemas.openxmlformats.org/drawingml/2006/main">
                <a:graphicData uri="http://schemas.microsoft.com/office/word/2010/wordprocessingShape">
                  <wps:wsp>
                    <wps:cNvCnPr/>
                    <wps:spPr>
                      <a:xfrm>
                        <a:off x="0" y="0"/>
                        <a:ext cx="658068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line w14:anchorId="7FF56E3F" id="Lige forbindelse 19"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12.55pt,-9.25pt" to="505.6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iissgEAANQDAAAOAAAAZHJzL2Uyb0RvYy54bWysU01v2zAMvQ/YfxB0X+QEWBAYcXpo0V2G&#10;rdjHD1BlKhYgiYKkxc6/H6UkdrEVGDbsQosU3yP5RO/vJmfZCWIy6Du+XjWcgVfYG3/s+Pdvj+92&#10;nKUsfS8teuj4GRK/O7x9sx9DCxsc0PYQGZH41I6h40POoRUiqQGcTCsM4OlSY3QykxuPoo9yJHZn&#10;xaZptmLE2IeIClKi6MPlkh8qv9ag8metE2RmO0695Wpjtc/FisNetscow2DUtQ35D104aTwVnake&#10;ZJbsRzS/UTmjIibUeaXQCdTaKKgz0DTr5pdpvg4yQJ2FxElhlin9P1r16XTvnyLJMIbUpvAUyxST&#10;jq58qT82VbHOs1gwZaYouH2/a7a7DWfqdicWYIgpfwB0rBw6bo0vc8hWnj6mTMUo9ZZSwtYXm9Ca&#10;/tFYW52yAXBvIztJers8rctbEe5FFnkFKZbW6ymfLVxYv4Bmpqdm17V63aqFUyoFPt94rafsAtPU&#10;wQxs/gy85hco1I37G/CMqJXR5xnsjMf4WvVFCn3JvylwmbtI8Iz9uT5qlYZWpyp3XfOymy/9Cl9+&#10;xsNPAAAA//8DAFBLAwQUAAYACAAAACEAiMJC5eIAAAARAQAADwAAAGRycy9kb3ducmV2LnhtbExP&#10;yWrDMBC9F/oPYgq9lESWi0NwLIfikksPhcYl9KhYimVqjYylxM7fdwKF9jLM8uYtxXZ2PbuYMXQe&#10;JYhlAsxg43WHrYTPerdYAwtRoVa9RyPhagJsy/u7QuXaT/hhLvvYMiLBkCsJNsYh5zw01jgVln4w&#10;SLeTH52KNI4t16OaiNz1PE2SFXeqQ1KwajCVNc33/uwkfLVPz7tDjfVUxffTys7Xw1tWSfn4ML9u&#10;qLxsgEUzx78PuGUg/1CSsaM/ow6sl7BIM0FQasQ6A3ZDJEKkwI6/K14W/H+S8gcAAP//AwBQSwEC&#10;LQAUAAYACAAAACEAtoM4kv4AAADhAQAAEwAAAAAAAAAAAAAAAAAAAAAAW0NvbnRlbnRfVHlwZXNd&#10;LnhtbFBLAQItABQABgAIAAAAIQA4/SH/1gAAAJQBAAALAAAAAAAAAAAAAAAAAC8BAABfcmVscy8u&#10;cmVsc1BLAQItABQABgAIAAAAIQBT5iissgEAANQDAAAOAAAAAAAAAAAAAAAAAC4CAABkcnMvZTJv&#10;RG9jLnhtbFBLAQItABQABgAIAAAAIQCIwkLl4gAAABEBAAAPAAAAAAAAAAAAAAAAAAwEAABkcnMv&#10;ZG93bnJldi54bWxQSwUGAAAAAAQABADzAAAAGwUAAAAA&#10;" strokecolor="black [3213]" strokeweight=".5pt">
              <v:stroke joinstyle="miter"/>
            </v:line>
          </w:pict>
        </mc:Fallback>
      </mc:AlternateContent>
    </w:r>
    <w:r w:rsidR="0049699F">
      <w:rPr>
        <w:lang w:val="en-US"/>
      </w:rPr>
      <w:br/>
    </w:r>
    <w:r w:rsidR="00861685">
      <w:rPr>
        <w:lang w:val="en-US"/>
      </w:rPr>
      <w:br/>
    </w:r>
    <w:r w:rsidR="00EE7EA4">
      <w:rPr>
        <w:lang w:val="en-US"/>
      </w:rPr>
      <w:br/>
    </w:r>
    <w:r w:rsidR="001324A5">
      <w:rPr>
        <w:lang w:val="en-US"/>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F7008" w14:textId="77777777" w:rsidR="007C6784" w:rsidRDefault="007C6784" w:rsidP="00FB7E94">
      <w:r>
        <w:separator/>
      </w:r>
    </w:p>
  </w:footnote>
  <w:footnote w:type="continuationSeparator" w:id="0">
    <w:p w14:paraId="75912916" w14:textId="77777777" w:rsidR="007C6784" w:rsidRDefault="007C6784" w:rsidP="00FB7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7578E" w14:textId="77777777" w:rsidR="004A1512" w:rsidRDefault="004A1512">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34108" w14:textId="7EB81707" w:rsidR="001F0605" w:rsidRPr="00DA798D" w:rsidRDefault="00000000">
    <w:pPr>
      <w:pStyle w:val="Sidehoved"/>
      <w:rPr>
        <w:lang w:val="en-US"/>
      </w:rPr>
    </w:pPr>
    <w:sdt>
      <w:sdtPr>
        <w:id w:val="-1176486512"/>
        <w:docPartObj>
          <w:docPartGallery w:val="Page Numbers (Top of Page)"/>
          <w:docPartUnique/>
        </w:docPartObj>
      </w:sdtPr>
      <w:sdtEndPr>
        <w:rPr>
          <w:rFonts w:ascii="Helvetica" w:hAnsi="Helvetica" w:cs="Helvetica"/>
          <w:noProof/>
          <w:sz w:val="14"/>
          <w:szCs w:val="14"/>
          <w:u w:val="single"/>
        </w:rPr>
      </w:sdtEndPr>
      <w:sdtContent>
        <w:r w:rsidR="002711A9">
          <w:rPr>
            <w:rFonts w:ascii="Helvetica" w:hAnsi="Helvetica" w:cs="Helvetica"/>
            <w:sz w:val="14"/>
            <w:szCs w:val="14"/>
            <w:u w:val="single"/>
          </w:rPr>
          <w:t>Page</w:t>
        </w:r>
        <w:r w:rsidR="001F0605" w:rsidRPr="00F12C55">
          <w:rPr>
            <w:rFonts w:ascii="Helvetica" w:hAnsi="Helvetica" w:cs="Helvetica"/>
            <w:sz w:val="14"/>
            <w:szCs w:val="14"/>
            <w:u w:val="single"/>
          </w:rPr>
          <w:t xml:space="preserve"> - </w:t>
        </w:r>
        <w:r w:rsidR="001F0605" w:rsidRPr="00F12C55">
          <w:rPr>
            <w:rFonts w:ascii="Helvetica" w:hAnsi="Helvetica" w:cs="Helvetica"/>
            <w:sz w:val="14"/>
            <w:szCs w:val="14"/>
            <w:u w:val="single"/>
          </w:rPr>
          <w:fldChar w:fldCharType="begin"/>
        </w:r>
        <w:r w:rsidR="001F0605" w:rsidRPr="00F12C55">
          <w:rPr>
            <w:rFonts w:ascii="Helvetica" w:hAnsi="Helvetica" w:cs="Helvetica"/>
            <w:sz w:val="14"/>
            <w:szCs w:val="14"/>
            <w:u w:val="single"/>
          </w:rPr>
          <w:instrText xml:space="preserve"> PAGE   \* MERGEFORMAT </w:instrText>
        </w:r>
        <w:r w:rsidR="001F0605" w:rsidRPr="00F12C55">
          <w:rPr>
            <w:rFonts w:ascii="Helvetica" w:hAnsi="Helvetica" w:cs="Helvetica"/>
            <w:sz w:val="14"/>
            <w:szCs w:val="14"/>
            <w:u w:val="single"/>
          </w:rPr>
          <w:fldChar w:fldCharType="separate"/>
        </w:r>
        <w:r w:rsidR="00A63221">
          <w:rPr>
            <w:rFonts w:ascii="Helvetica" w:hAnsi="Helvetica" w:cs="Helvetica"/>
            <w:noProof/>
            <w:sz w:val="14"/>
            <w:szCs w:val="14"/>
            <w:u w:val="single"/>
          </w:rPr>
          <w:t>2</w:t>
        </w:r>
        <w:r w:rsidR="001F0605" w:rsidRPr="00F12C55">
          <w:rPr>
            <w:rFonts w:ascii="Helvetica" w:hAnsi="Helvetica" w:cs="Helvetica"/>
            <w:noProof/>
            <w:sz w:val="14"/>
            <w:szCs w:val="14"/>
            <w:u w:val="single"/>
          </w:rPr>
          <w:fldChar w:fldCharType="end"/>
        </w:r>
      </w:sdtContent>
    </w:sdt>
    <w:r w:rsidR="0049699F">
      <w:rPr>
        <w:rFonts w:ascii="Helvetica" w:hAnsi="Helvetica" w:cs="Helvetica"/>
        <w:sz w:val="14"/>
        <w:szCs w:val="14"/>
        <w:u w:val="single"/>
        <w:lang w:val="en-US"/>
      </w:rPr>
      <w:br/>
    </w:r>
    <w:r w:rsidR="001F0605" w:rsidRPr="00416E44">
      <w:rPr>
        <w:noProof/>
        <w:lang w:val="en-US"/>
      </w:rPr>
      <w:drawing>
        <wp:anchor distT="0" distB="0" distL="114300" distR="114300" simplePos="0" relativeHeight="251665408" behindDoc="0" locked="1" layoutInCell="0" allowOverlap="0" wp14:anchorId="451D89A4" wp14:editId="193635B7">
          <wp:simplePos x="0" y="0"/>
          <wp:positionH relativeFrom="page">
            <wp:posOffset>3521529</wp:posOffset>
          </wp:positionH>
          <wp:positionV relativeFrom="page">
            <wp:posOffset>293914</wp:posOffset>
          </wp:positionV>
          <wp:extent cx="568778" cy="571500"/>
          <wp:effectExtent l="19050" t="0" r="0" b="0"/>
          <wp:wrapNone/>
          <wp:docPr id="5" name="Billede 3" descr="CALDANLogo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 descr="CALDANLogo001"/>
                  <pic:cNvPicPr>
                    <a:picLocks noChangeAspect="1" noChangeArrowheads="1"/>
                  </pic:cNvPicPr>
                </pic:nvPicPr>
                <pic:blipFill>
                  <a:blip r:embed="rId1"/>
                  <a:srcRect/>
                  <a:stretch>
                    <a:fillRect/>
                  </a:stretch>
                </pic:blipFill>
                <pic:spPr bwMode="auto">
                  <a:xfrm>
                    <a:off x="0" y="0"/>
                    <a:ext cx="571500" cy="571500"/>
                  </a:xfrm>
                  <a:prstGeom prst="rect">
                    <a:avLst/>
                  </a:prstGeom>
                  <a:noFill/>
                </pic:spPr>
              </pic:pic>
            </a:graphicData>
          </a:graphic>
        </wp:anchor>
      </w:drawing>
    </w:r>
    <w:r w:rsidR="0049699F">
      <w:rPr>
        <w:lang w:val="en-US"/>
      </w:rPr>
      <w:br/>
    </w:r>
    <w:r w:rsidR="0049699F">
      <w:rPr>
        <w:lang w:val="en-US"/>
      </w:rPr>
      <w:br/>
    </w:r>
    <w:r w:rsidR="0049699F">
      <w:rPr>
        <w:lang w:val="en-US"/>
      </w:rPr>
      <w:br/>
    </w:r>
    <w:r w:rsidR="0049699F">
      <w:rPr>
        <w:lang w:val="en-US"/>
      </w:rPr>
      <w:br/>
    </w:r>
    <w:r w:rsidR="00861685">
      <w:rPr>
        <w:lang w:val="en-US"/>
      </w:rPr>
      <w:br/>
    </w:r>
    <w:r w:rsidR="00EE7EA4">
      <w:rPr>
        <w:lang w:val="en-US"/>
      </w:rPr>
      <w:br/>
    </w:r>
    <w:r w:rsidR="00067215">
      <w:rPr>
        <w:lang w:val="en-US"/>
      </w:rPr>
      <w:br/>
    </w:r>
    <w:r w:rsidR="008526DC">
      <w:rPr>
        <w:lang w:val="en-US"/>
      </w:rPr>
      <w:br/>
    </w:r>
    <w:r w:rsidR="001324A5">
      <w:rPr>
        <w:lang w:val="en-US"/>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A8B9" w14:textId="1466A367" w:rsidR="001F0605" w:rsidRPr="00EE51C3" w:rsidRDefault="00EE51C3" w:rsidP="00EE51C3">
    <w:pPr>
      <w:pStyle w:val="Sidehoved"/>
      <w:jc w:val="right"/>
      <w:rPr>
        <w:sz w:val="18"/>
        <w:szCs w:val="18"/>
      </w:rPr>
    </w:pPr>
    <w:r w:rsidRPr="00EE51C3">
      <w:rPr>
        <w:rFonts w:asciiTheme="minorHAnsi" w:hAnsiTheme="minorHAnsi" w:cstheme="minorHAnsi"/>
        <w:sz w:val="18"/>
        <w:szCs w:val="18"/>
        <w:lang w:val="en-GB"/>
      </w:rPr>
      <w:t xml:space="preserve">Galten, </w:t>
    </w:r>
    <w:r>
      <w:rPr>
        <w:rFonts w:asciiTheme="minorHAnsi" w:hAnsiTheme="minorHAnsi" w:cstheme="minorHAnsi"/>
        <w:sz w:val="18"/>
        <w:szCs w:val="18"/>
        <w:lang w:val="en-GB"/>
      </w:rPr>
      <w:t xml:space="preserve">Denmark - </w:t>
    </w:r>
    <w:r w:rsidR="004776A8">
      <w:rPr>
        <w:rFonts w:asciiTheme="minorHAnsi" w:hAnsiTheme="minorHAnsi" w:cstheme="minorHAnsi"/>
        <w:sz w:val="18"/>
        <w:szCs w:val="18"/>
        <w:lang w:val="en-GB"/>
      </w:rPr>
      <w:t>01</w:t>
    </w:r>
    <w:r w:rsidRPr="00EE51C3">
      <w:rPr>
        <w:rFonts w:asciiTheme="minorHAnsi" w:hAnsiTheme="minorHAnsi" w:cstheme="minorHAnsi"/>
        <w:sz w:val="18"/>
        <w:szCs w:val="18"/>
        <w:lang w:val="en-GB"/>
      </w:rPr>
      <w:t>/</w:t>
    </w:r>
    <w:r w:rsidR="004776A8">
      <w:rPr>
        <w:rFonts w:asciiTheme="minorHAnsi" w:hAnsiTheme="minorHAnsi" w:cstheme="minorHAnsi"/>
        <w:sz w:val="18"/>
        <w:szCs w:val="18"/>
        <w:lang w:val="en-GB"/>
      </w:rPr>
      <w:t>0</w:t>
    </w:r>
    <w:r w:rsidR="004A1512">
      <w:rPr>
        <w:rFonts w:asciiTheme="minorHAnsi" w:hAnsiTheme="minorHAnsi" w:cstheme="minorHAnsi"/>
        <w:sz w:val="18"/>
        <w:szCs w:val="18"/>
        <w:lang w:val="en-GB"/>
      </w:rPr>
      <w:t>7</w:t>
    </w:r>
    <w:r w:rsidRPr="00EE51C3">
      <w:rPr>
        <w:rFonts w:asciiTheme="minorHAnsi" w:hAnsiTheme="minorHAnsi" w:cstheme="minorHAnsi"/>
        <w:sz w:val="18"/>
        <w:szCs w:val="18"/>
        <w:lang w:val="en-GB"/>
      </w:rPr>
      <w:t>/202</w:t>
    </w:r>
    <w:r w:rsidR="008F31D3" w:rsidRPr="00EE51C3">
      <w:rPr>
        <w:noProof/>
        <w:sz w:val="18"/>
        <w:szCs w:val="18"/>
        <w:lang w:val="en-US"/>
      </w:rPr>
      <w:drawing>
        <wp:anchor distT="0" distB="0" distL="114300" distR="114300" simplePos="0" relativeHeight="251678720" behindDoc="1" locked="1" layoutInCell="1" allowOverlap="0" wp14:anchorId="4EEE989C" wp14:editId="0A50E000">
          <wp:simplePos x="0" y="0"/>
          <wp:positionH relativeFrom="page">
            <wp:posOffset>2437765</wp:posOffset>
          </wp:positionH>
          <wp:positionV relativeFrom="page">
            <wp:posOffset>220345</wp:posOffset>
          </wp:positionV>
          <wp:extent cx="2429510" cy="467360"/>
          <wp:effectExtent l="0" t="0" r="0" b="2540"/>
          <wp:wrapNone/>
          <wp:docPr id="2" name="Billede 2" descr="Caldan_logo_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4" descr="Caldan_logo_mail"/>
                  <pic:cNvPicPr>
                    <a:picLocks noChangeAspect="1" noChangeArrowheads="1"/>
                  </pic:cNvPicPr>
                </pic:nvPicPr>
                <pic:blipFill>
                  <a:blip r:embed="rId1"/>
                  <a:srcRect/>
                  <a:stretch>
                    <a:fillRect/>
                  </a:stretch>
                </pic:blipFill>
                <pic:spPr bwMode="auto">
                  <a:xfrm>
                    <a:off x="0" y="0"/>
                    <a:ext cx="2429510" cy="467360"/>
                  </a:xfrm>
                  <a:prstGeom prst="rect">
                    <a:avLst/>
                  </a:prstGeom>
                  <a:noFill/>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14:sizeRelV relativeFrom="margin">
            <wp14:pctHeight>0</wp14:pctHeight>
          </wp14:sizeRelV>
        </wp:anchor>
      </w:drawing>
    </w:r>
    <w:r w:rsidR="004A1512">
      <w:rPr>
        <w:rFonts w:asciiTheme="minorHAnsi" w:hAnsiTheme="minorHAnsi" w:cstheme="minorHAnsi"/>
        <w:sz w:val="18"/>
        <w:szCs w:val="18"/>
        <w:lang w:val="en-GB"/>
      </w:rPr>
      <w:t>4</w:t>
    </w:r>
    <w:r w:rsidR="0049699F" w:rsidRPr="00EE51C3">
      <w:rPr>
        <w:sz w:val="18"/>
        <w:szCs w:val="18"/>
      </w:rPr>
      <w:br/>
    </w:r>
    <w:r w:rsidR="0049699F" w:rsidRPr="00EE51C3">
      <w:rPr>
        <w:sz w:val="18"/>
        <w:szCs w:val="18"/>
      </w:rPr>
      <w:br/>
    </w:r>
    <w:r w:rsidR="0049699F" w:rsidRPr="00EE51C3">
      <w:rPr>
        <w:sz w:val="18"/>
        <w:szCs w:val="18"/>
      </w:rPr>
      <w:br/>
    </w:r>
    <w:r w:rsidR="0049699F" w:rsidRPr="00EE51C3">
      <w:rPr>
        <w:sz w:val="18"/>
        <w:szCs w:val="18"/>
      </w:rPr>
      <w:br/>
    </w:r>
    <w:r w:rsidR="001324A5" w:rsidRPr="00EE51C3">
      <w:rPr>
        <w:sz w:val="18"/>
        <w:szCs w:val="18"/>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AE612C2"/>
    <w:lvl w:ilvl="0">
      <w:numFmt w:val="decimal"/>
      <w:lvlText w:val="*"/>
      <w:lvlJc w:val="left"/>
    </w:lvl>
  </w:abstractNum>
  <w:abstractNum w:abstractNumId="1" w15:restartNumberingAfterBreak="0">
    <w:nsid w:val="00000005"/>
    <w:multiLevelType w:val="singleLevel"/>
    <w:tmpl w:val="000F0409"/>
    <w:lvl w:ilvl="0">
      <w:start w:val="5"/>
      <w:numFmt w:val="decimal"/>
      <w:lvlText w:val="%1."/>
      <w:lvlJc w:val="left"/>
      <w:pPr>
        <w:tabs>
          <w:tab w:val="num" w:pos="360"/>
        </w:tabs>
        <w:ind w:left="360" w:hanging="360"/>
      </w:pPr>
      <w:rPr>
        <w:rFonts w:hint="default"/>
      </w:rPr>
    </w:lvl>
  </w:abstractNum>
  <w:abstractNum w:abstractNumId="2" w15:restartNumberingAfterBreak="0">
    <w:nsid w:val="01F66E18"/>
    <w:multiLevelType w:val="hybridMultilevel"/>
    <w:tmpl w:val="C5549C30"/>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 w15:restartNumberingAfterBreak="0">
    <w:nsid w:val="03E9292A"/>
    <w:multiLevelType w:val="hybridMultilevel"/>
    <w:tmpl w:val="D26030F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3F8633F"/>
    <w:multiLevelType w:val="hybridMultilevel"/>
    <w:tmpl w:val="8B22FD3A"/>
    <w:lvl w:ilvl="0" w:tplc="C484A6FC">
      <w:numFmt w:val="bullet"/>
      <w:lvlText w:val="-"/>
      <w:lvlJc w:val="left"/>
      <w:pPr>
        <w:ind w:left="5745" w:hanging="360"/>
      </w:pPr>
      <w:rPr>
        <w:rFonts w:ascii="Helvetica" w:eastAsia="Times New Roman" w:hAnsi="Helvetica" w:cs="Helvetica" w:hint="default"/>
      </w:rPr>
    </w:lvl>
    <w:lvl w:ilvl="1" w:tplc="04060003" w:tentative="1">
      <w:start w:val="1"/>
      <w:numFmt w:val="bullet"/>
      <w:lvlText w:val="o"/>
      <w:lvlJc w:val="left"/>
      <w:pPr>
        <w:ind w:left="6465" w:hanging="360"/>
      </w:pPr>
      <w:rPr>
        <w:rFonts w:ascii="Courier New" w:hAnsi="Courier New" w:cs="Courier New" w:hint="default"/>
      </w:rPr>
    </w:lvl>
    <w:lvl w:ilvl="2" w:tplc="04060005" w:tentative="1">
      <w:start w:val="1"/>
      <w:numFmt w:val="bullet"/>
      <w:lvlText w:val=""/>
      <w:lvlJc w:val="left"/>
      <w:pPr>
        <w:ind w:left="7185" w:hanging="360"/>
      </w:pPr>
      <w:rPr>
        <w:rFonts w:ascii="Wingdings" w:hAnsi="Wingdings" w:hint="default"/>
      </w:rPr>
    </w:lvl>
    <w:lvl w:ilvl="3" w:tplc="04060001" w:tentative="1">
      <w:start w:val="1"/>
      <w:numFmt w:val="bullet"/>
      <w:lvlText w:val=""/>
      <w:lvlJc w:val="left"/>
      <w:pPr>
        <w:ind w:left="7905" w:hanging="360"/>
      </w:pPr>
      <w:rPr>
        <w:rFonts w:ascii="Symbol" w:hAnsi="Symbol" w:hint="default"/>
      </w:rPr>
    </w:lvl>
    <w:lvl w:ilvl="4" w:tplc="04060003" w:tentative="1">
      <w:start w:val="1"/>
      <w:numFmt w:val="bullet"/>
      <w:lvlText w:val="o"/>
      <w:lvlJc w:val="left"/>
      <w:pPr>
        <w:ind w:left="8625" w:hanging="360"/>
      </w:pPr>
      <w:rPr>
        <w:rFonts w:ascii="Courier New" w:hAnsi="Courier New" w:cs="Courier New" w:hint="default"/>
      </w:rPr>
    </w:lvl>
    <w:lvl w:ilvl="5" w:tplc="04060005" w:tentative="1">
      <w:start w:val="1"/>
      <w:numFmt w:val="bullet"/>
      <w:lvlText w:val=""/>
      <w:lvlJc w:val="left"/>
      <w:pPr>
        <w:ind w:left="9345" w:hanging="360"/>
      </w:pPr>
      <w:rPr>
        <w:rFonts w:ascii="Wingdings" w:hAnsi="Wingdings" w:hint="default"/>
      </w:rPr>
    </w:lvl>
    <w:lvl w:ilvl="6" w:tplc="04060001" w:tentative="1">
      <w:start w:val="1"/>
      <w:numFmt w:val="bullet"/>
      <w:lvlText w:val=""/>
      <w:lvlJc w:val="left"/>
      <w:pPr>
        <w:ind w:left="10065" w:hanging="360"/>
      </w:pPr>
      <w:rPr>
        <w:rFonts w:ascii="Symbol" w:hAnsi="Symbol" w:hint="default"/>
      </w:rPr>
    </w:lvl>
    <w:lvl w:ilvl="7" w:tplc="04060003" w:tentative="1">
      <w:start w:val="1"/>
      <w:numFmt w:val="bullet"/>
      <w:lvlText w:val="o"/>
      <w:lvlJc w:val="left"/>
      <w:pPr>
        <w:ind w:left="10785" w:hanging="360"/>
      </w:pPr>
      <w:rPr>
        <w:rFonts w:ascii="Courier New" w:hAnsi="Courier New" w:cs="Courier New" w:hint="default"/>
      </w:rPr>
    </w:lvl>
    <w:lvl w:ilvl="8" w:tplc="04060005" w:tentative="1">
      <w:start w:val="1"/>
      <w:numFmt w:val="bullet"/>
      <w:lvlText w:val=""/>
      <w:lvlJc w:val="left"/>
      <w:pPr>
        <w:ind w:left="11505" w:hanging="360"/>
      </w:pPr>
      <w:rPr>
        <w:rFonts w:ascii="Wingdings" w:hAnsi="Wingdings" w:hint="default"/>
      </w:rPr>
    </w:lvl>
  </w:abstractNum>
  <w:abstractNum w:abstractNumId="5" w15:restartNumberingAfterBreak="0">
    <w:nsid w:val="099F379F"/>
    <w:multiLevelType w:val="hybridMultilevel"/>
    <w:tmpl w:val="0D12E2DA"/>
    <w:name w:val="Headings 13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0E050000"/>
    <w:multiLevelType w:val="hybridMultilevel"/>
    <w:tmpl w:val="7FD206FC"/>
    <w:lvl w:ilvl="0" w:tplc="EAE612C2">
      <w:start w:val="1"/>
      <w:numFmt w:val="bullet"/>
      <w:lvlText w:val=""/>
      <w:legacy w:legacy="1" w:legacySpace="0" w:legacyIndent="283"/>
      <w:lvlJc w:val="left"/>
      <w:pPr>
        <w:ind w:left="283" w:hanging="283"/>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10B74D6"/>
    <w:multiLevelType w:val="multilevel"/>
    <w:tmpl w:val="0406001F"/>
    <w:styleLink w:val="Headings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370AD7"/>
    <w:multiLevelType w:val="hybridMultilevel"/>
    <w:tmpl w:val="3168D3D2"/>
    <w:lvl w:ilvl="0" w:tplc="CDE2D1FC">
      <w:numFmt w:val="bullet"/>
      <w:lvlText w:val="-"/>
      <w:lvlJc w:val="left"/>
      <w:pPr>
        <w:ind w:left="5745" w:hanging="360"/>
      </w:pPr>
      <w:rPr>
        <w:rFonts w:ascii="Helvetica" w:eastAsia="Times New Roman" w:hAnsi="Helvetica" w:cs="Helvetica" w:hint="default"/>
      </w:rPr>
    </w:lvl>
    <w:lvl w:ilvl="1" w:tplc="04060003" w:tentative="1">
      <w:start w:val="1"/>
      <w:numFmt w:val="bullet"/>
      <w:lvlText w:val="o"/>
      <w:lvlJc w:val="left"/>
      <w:pPr>
        <w:ind w:left="6465" w:hanging="360"/>
      </w:pPr>
      <w:rPr>
        <w:rFonts w:ascii="Courier New" w:hAnsi="Courier New" w:cs="Courier New" w:hint="default"/>
      </w:rPr>
    </w:lvl>
    <w:lvl w:ilvl="2" w:tplc="04060005" w:tentative="1">
      <w:start w:val="1"/>
      <w:numFmt w:val="bullet"/>
      <w:lvlText w:val=""/>
      <w:lvlJc w:val="left"/>
      <w:pPr>
        <w:ind w:left="7185" w:hanging="360"/>
      </w:pPr>
      <w:rPr>
        <w:rFonts w:ascii="Wingdings" w:hAnsi="Wingdings" w:hint="default"/>
      </w:rPr>
    </w:lvl>
    <w:lvl w:ilvl="3" w:tplc="04060001" w:tentative="1">
      <w:start w:val="1"/>
      <w:numFmt w:val="bullet"/>
      <w:lvlText w:val=""/>
      <w:lvlJc w:val="left"/>
      <w:pPr>
        <w:ind w:left="7905" w:hanging="360"/>
      </w:pPr>
      <w:rPr>
        <w:rFonts w:ascii="Symbol" w:hAnsi="Symbol" w:hint="default"/>
      </w:rPr>
    </w:lvl>
    <w:lvl w:ilvl="4" w:tplc="04060003" w:tentative="1">
      <w:start w:val="1"/>
      <w:numFmt w:val="bullet"/>
      <w:lvlText w:val="o"/>
      <w:lvlJc w:val="left"/>
      <w:pPr>
        <w:ind w:left="8625" w:hanging="360"/>
      </w:pPr>
      <w:rPr>
        <w:rFonts w:ascii="Courier New" w:hAnsi="Courier New" w:cs="Courier New" w:hint="default"/>
      </w:rPr>
    </w:lvl>
    <w:lvl w:ilvl="5" w:tplc="04060005" w:tentative="1">
      <w:start w:val="1"/>
      <w:numFmt w:val="bullet"/>
      <w:lvlText w:val=""/>
      <w:lvlJc w:val="left"/>
      <w:pPr>
        <w:ind w:left="9345" w:hanging="360"/>
      </w:pPr>
      <w:rPr>
        <w:rFonts w:ascii="Wingdings" w:hAnsi="Wingdings" w:hint="default"/>
      </w:rPr>
    </w:lvl>
    <w:lvl w:ilvl="6" w:tplc="04060001" w:tentative="1">
      <w:start w:val="1"/>
      <w:numFmt w:val="bullet"/>
      <w:lvlText w:val=""/>
      <w:lvlJc w:val="left"/>
      <w:pPr>
        <w:ind w:left="10065" w:hanging="360"/>
      </w:pPr>
      <w:rPr>
        <w:rFonts w:ascii="Symbol" w:hAnsi="Symbol" w:hint="default"/>
      </w:rPr>
    </w:lvl>
    <w:lvl w:ilvl="7" w:tplc="04060003" w:tentative="1">
      <w:start w:val="1"/>
      <w:numFmt w:val="bullet"/>
      <w:lvlText w:val="o"/>
      <w:lvlJc w:val="left"/>
      <w:pPr>
        <w:ind w:left="10785" w:hanging="360"/>
      </w:pPr>
      <w:rPr>
        <w:rFonts w:ascii="Courier New" w:hAnsi="Courier New" w:cs="Courier New" w:hint="default"/>
      </w:rPr>
    </w:lvl>
    <w:lvl w:ilvl="8" w:tplc="04060005" w:tentative="1">
      <w:start w:val="1"/>
      <w:numFmt w:val="bullet"/>
      <w:lvlText w:val=""/>
      <w:lvlJc w:val="left"/>
      <w:pPr>
        <w:ind w:left="11505" w:hanging="360"/>
      </w:pPr>
      <w:rPr>
        <w:rFonts w:ascii="Wingdings" w:hAnsi="Wingdings" w:hint="default"/>
      </w:rPr>
    </w:lvl>
  </w:abstractNum>
  <w:abstractNum w:abstractNumId="9" w15:restartNumberingAfterBreak="0">
    <w:nsid w:val="18D31ABA"/>
    <w:multiLevelType w:val="hybridMultilevel"/>
    <w:tmpl w:val="07965B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A0B4BB0"/>
    <w:multiLevelType w:val="multilevel"/>
    <w:tmpl w:val="C6F07E7C"/>
    <w:lvl w:ilvl="0">
      <w:start w:val="5"/>
      <w:numFmt w:val="decimal"/>
      <w:lvlText w:val="%1.0"/>
      <w:lvlJc w:val="left"/>
      <w:pPr>
        <w:tabs>
          <w:tab w:val="num" w:pos="6525"/>
        </w:tabs>
        <w:ind w:left="6525" w:hanging="6525"/>
      </w:pPr>
      <w:rPr>
        <w:rFonts w:hint="default"/>
      </w:rPr>
    </w:lvl>
    <w:lvl w:ilvl="1">
      <w:start w:val="1"/>
      <w:numFmt w:val="decimal"/>
      <w:lvlText w:val="%1.%2"/>
      <w:lvlJc w:val="left"/>
      <w:pPr>
        <w:tabs>
          <w:tab w:val="num" w:pos="7092"/>
        </w:tabs>
        <w:ind w:left="7092" w:hanging="6525"/>
      </w:pPr>
      <w:rPr>
        <w:rFonts w:hint="default"/>
      </w:rPr>
    </w:lvl>
    <w:lvl w:ilvl="2">
      <w:start w:val="1"/>
      <w:numFmt w:val="decimal"/>
      <w:lvlText w:val="%1.%2.%3"/>
      <w:lvlJc w:val="left"/>
      <w:pPr>
        <w:tabs>
          <w:tab w:val="num" w:pos="7659"/>
        </w:tabs>
        <w:ind w:left="7659" w:hanging="6525"/>
      </w:pPr>
      <w:rPr>
        <w:rFonts w:hint="default"/>
      </w:rPr>
    </w:lvl>
    <w:lvl w:ilvl="3">
      <w:start w:val="1"/>
      <w:numFmt w:val="decimal"/>
      <w:lvlText w:val="%1.%2.%3.%4"/>
      <w:lvlJc w:val="left"/>
      <w:pPr>
        <w:tabs>
          <w:tab w:val="num" w:pos="8226"/>
        </w:tabs>
        <w:ind w:left="8226" w:hanging="6525"/>
      </w:pPr>
      <w:rPr>
        <w:rFonts w:hint="default"/>
      </w:rPr>
    </w:lvl>
    <w:lvl w:ilvl="4">
      <w:start w:val="1"/>
      <w:numFmt w:val="decimal"/>
      <w:lvlText w:val="%1.%2.%3.%4.%5"/>
      <w:lvlJc w:val="left"/>
      <w:pPr>
        <w:tabs>
          <w:tab w:val="num" w:pos="8793"/>
        </w:tabs>
        <w:ind w:left="8793" w:hanging="6525"/>
      </w:pPr>
      <w:rPr>
        <w:rFonts w:hint="default"/>
      </w:rPr>
    </w:lvl>
    <w:lvl w:ilvl="5">
      <w:start w:val="1"/>
      <w:numFmt w:val="decimal"/>
      <w:lvlText w:val="%1.%2.%3.%4.%5.%6"/>
      <w:lvlJc w:val="left"/>
      <w:pPr>
        <w:tabs>
          <w:tab w:val="num" w:pos="9360"/>
        </w:tabs>
        <w:ind w:left="9360" w:hanging="6525"/>
      </w:pPr>
      <w:rPr>
        <w:rFonts w:hint="default"/>
      </w:rPr>
    </w:lvl>
    <w:lvl w:ilvl="6">
      <w:start w:val="1"/>
      <w:numFmt w:val="decimal"/>
      <w:lvlText w:val="%1.%2.%3.%4.%5.%6.%7"/>
      <w:lvlJc w:val="left"/>
      <w:pPr>
        <w:tabs>
          <w:tab w:val="num" w:pos="9927"/>
        </w:tabs>
        <w:ind w:left="9927" w:hanging="6525"/>
      </w:pPr>
      <w:rPr>
        <w:rFonts w:hint="default"/>
      </w:rPr>
    </w:lvl>
    <w:lvl w:ilvl="7">
      <w:start w:val="1"/>
      <w:numFmt w:val="decimal"/>
      <w:lvlText w:val="%1.%2.%3.%4.%5.%6.%7.%8"/>
      <w:lvlJc w:val="left"/>
      <w:pPr>
        <w:tabs>
          <w:tab w:val="num" w:pos="10494"/>
        </w:tabs>
        <w:ind w:left="10494" w:hanging="6525"/>
      </w:pPr>
      <w:rPr>
        <w:rFonts w:hint="default"/>
      </w:rPr>
    </w:lvl>
    <w:lvl w:ilvl="8">
      <w:start w:val="1"/>
      <w:numFmt w:val="decimal"/>
      <w:lvlText w:val="%1.%2.%3.%4.%5.%6.%7.%8.%9"/>
      <w:lvlJc w:val="left"/>
      <w:pPr>
        <w:tabs>
          <w:tab w:val="num" w:pos="11061"/>
        </w:tabs>
        <w:ind w:left="11061" w:hanging="6525"/>
      </w:pPr>
      <w:rPr>
        <w:rFonts w:hint="default"/>
      </w:rPr>
    </w:lvl>
  </w:abstractNum>
  <w:abstractNum w:abstractNumId="11" w15:restartNumberingAfterBreak="0">
    <w:nsid w:val="28172778"/>
    <w:multiLevelType w:val="hybridMultilevel"/>
    <w:tmpl w:val="02F255D2"/>
    <w:lvl w:ilvl="0" w:tplc="60F655E0">
      <w:numFmt w:val="bullet"/>
      <w:lvlText w:val="-"/>
      <w:lvlJc w:val="left"/>
      <w:pPr>
        <w:ind w:left="5745" w:hanging="360"/>
      </w:pPr>
      <w:rPr>
        <w:rFonts w:ascii="Helvetica" w:eastAsia="Times New Roman" w:hAnsi="Helvetica" w:cs="Helvetica" w:hint="default"/>
        <w:color w:val="auto"/>
      </w:rPr>
    </w:lvl>
    <w:lvl w:ilvl="1" w:tplc="04060003" w:tentative="1">
      <w:start w:val="1"/>
      <w:numFmt w:val="bullet"/>
      <w:lvlText w:val="o"/>
      <w:lvlJc w:val="left"/>
      <w:pPr>
        <w:ind w:left="6465" w:hanging="360"/>
      </w:pPr>
      <w:rPr>
        <w:rFonts w:ascii="Courier New" w:hAnsi="Courier New" w:cs="Courier New" w:hint="default"/>
      </w:rPr>
    </w:lvl>
    <w:lvl w:ilvl="2" w:tplc="04060005" w:tentative="1">
      <w:start w:val="1"/>
      <w:numFmt w:val="bullet"/>
      <w:lvlText w:val=""/>
      <w:lvlJc w:val="left"/>
      <w:pPr>
        <w:ind w:left="7185" w:hanging="360"/>
      </w:pPr>
      <w:rPr>
        <w:rFonts w:ascii="Wingdings" w:hAnsi="Wingdings" w:hint="default"/>
      </w:rPr>
    </w:lvl>
    <w:lvl w:ilvl="3" w:tplc="04060001" w:tentative="1">
      <w:start w:val="1"/>
      <w:numFmt w:val="bullet"/>
      <w:lvlText w:val=""/>
      <w:lvlJc w:val="left"/>
      <w:pPr>
        <w:ind w:left="7905" w:hanging="360"/>
      </w:pPr>
      <w:rPr>
        <w:rFonts w:ascii="Symbol" w:hAnsi="Symbol" w:hint="default"/>
      </w:rPr>
    </w:lvl>
    <w:lvl w:ilvl="4" w:tplc="04060003" w:tentative="1">
      <w:start w:val="1"/>
      <w:numFmt w:val="bullet"/>
      <w:lvlText w:val="o"/>
      <w:lvlJc w:val="left"/>
      <w:pPr>
        <w:ind w:left="8625" w:hanging="360"/>
      </w:pPr>
      <w:rPr>
        <w:rFonts w:ascii="Courier New" w:hAnsi="Courier New" w:cs="Courier New" w:hint="default"/>
      </w:rPr>
    </w:lvl>
    <w:lvl w:ilvl="5" w:tplc="04060005" w:tentative="1">
      <w:start w:val="1"/>
      <w:numFmt w:val="bullet"/>
      <w:lvlText w:val=""/>
      <w:lvlJc w:val="left"/>
      <w:pPr>
        <w:ind w:left="9345" w:hanging="360"/>
      </w:pPr>
      <w:rPr>
        <w:rFonts w:ascii="Wingdings" w:hAnsi="Wingdings" w:hint="default"/>
      </w:rPr>
    </w:lvl>
    <w:lvl w:ilvl="6" w:tplc="04060001" w:tentative="1">
      <w:start w:val="1"/>
      <w:numFmt w:val="bullet"/>
      <w:lvlText w:val=""/>
      <w:lvlJc w:val="left"/>
      <w:pPr>
        <w:ind w:left="10065" w:hanging="360"/>
      </w:pPr>
      <w:rPr>
        <w:rFonts w:ascii="Symbol" w:hAnsi="Symbol" w:hint="default"/>
      </w:rPr>
    </w:lvl>
    <w:lvl w:ilvl="7" w:tplc="04060003" w:tentative="1">
      <w:start w:val="1"/>
      <w:numFmt w:val="bullet"/>
      <w:lvlText w:val="o"/>
      <w:lvlJc w:val="left"/>
      <w:pPr>
        <w:ind w:left="10785" w:hanging="360"/>
      </w:pPr>
      <w:rPr>
        <w:rFonts w:ascii="Courier New" w:hAnsi="Courier New" w:cs="Courier New" w:hint="default"/>
      </w:rPr>
    </w:lvl>
    <w:lvl w:ilvl="8" w:tplc="04060005" w:tentative="1">
      <w:start w:val="1"/>
      <w:numFmt w:val="bullet"/>
      <w:lvlText w:val=""/>
      <w:lvlJc w:val="left"/>
      <w:pPr>
        <w:ind w:left="11505" w:hanging="360"/>
      </w:pPr>
      <w:rPr>
        <w:rFonts w:ascii="Wingdings" w:hAnsi="Wingdings" w:hint="default"/>
      </w:rPr>
    </w:lvl>
  </w:abstractNum>
  <w:abstractNum w:abstractNumId="12" w15:restartNumberingAfterBreak="0">
    <w:nsid w:val="29420A4E"/>
    <w:multiLevelType w:val="multilevel"/>
    <w:tmpl w:val="8D7EBC62"/>
    <w:name w:val="Headings 1"/>
    <w:styleLink w:val="Headings"/>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454B6E"/>
    <w:multiLevelType w:val="multilevel"/>
    <w:tmpl w:val="0406001D"/>
    <w:name w:val="Headings 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E74D35"/>
    <w:multiLevelType w:val="hybridMultilevel"/>
    <w:tmpl w:val="6C2C6156"/>
    <w:name w:val="Headings 13222"/>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5" w15:restartNumberingAfterBreak="0">
    <w:nsid w:val="477C21FD"/>
    <w:multiLevelType w:val="hybridMultilevel"/>
    <w:tmpl w:val="ED183418"/>
    <w:lvl w:ilvl="0" w:tplc="6A8CE378">
      <w:start w:val="7"/>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84DBC"/>
    <w:multiLevelType w:val="multilevel"/>
    <w:tmpl w:val="DAEAC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0C0B7D"/>
    <w:multiLevelType w:val="multilevel"/>
    <w:tmpl w:val="8D7EBC62"/>
    <w:name w:val="Headings 1"/>
    <w:numStyleLink w:val="Headings"/>
  </w:abstractNum>
  <w:abstractNum w:abstractNumId="18" w15:restartNumberingAfterBreak="0">
    <w:nsid w:val="60FC7BCE"/>
    <w:multiLevelType w:val="multilevel"/>
    <w:tmpl w:val="E1FAB628"/>
    <w:name w:val="Headings 1"/>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8A6344"/>
    <w:multiLevelType w:val="multilevel"/>
    <w:tmpl w:val="E0D02194"/>
    <w:name w:val="Headings 13"/>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i w: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0" w15:restartNumberingAfterBreak="0">
    <w:nsid w:val="710A6DAA"/>
    <w:multiLevelType w:val="hybridMultilevel"/>
    <w:tmpl w:val="A9EC7712"/>
    <w:lvl w:ilvl="0" w:tplc="8338680C">
      <w:start w:val="3"/>
      <w:numFmt w:val="bullet"/>
      <w:lvlText w:val="-"/>
      <w:lvlJc w:val="left"/>
      <w:pPr>
        <w:ind w:left="720" w:hanging="360"/>
      </w:pPr>
      <w:rPr>
        <w:rFonts w:ascii="Helvetica" w:eastAsia="Times New Roman" w:hAnsi="Helvetica" w:cs="Time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7498401A"/>
    <w:multiLevelType w:val="hybridMultilevel"/>
    <w:tmpl w:val="D2385B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7A0154B7"/>
    <w:multiLevelType w:val="hybridMultilevel"/>
    <w:tmpl w:val="5D50615C"/>
    <w:name w:val="Headings 1322"/>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3" w15:restartNumberingAfterBreak="0">
    <w:nsid w:val="7D68615D"/>
    <w:multiLevelType w:val="hybridMultilevel"/>
    <w:tmpl w:val="D2186AB4"/>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num w:numId="1" w16cid:durableId="6636192">
    <w:abstractNumId w:val="12"/>
  </w:num>
  <w:num w:numId="2" w16cid:durableId="1171331709">
    <w:abstractNumId w:val="7"/>
  </w:num>
  <w:num w:numId="3" w16cid:durableId="832574348">
    <w:abstractNumId w:val="19"/>
  </w:num>
  <w:num w:numId="4" w16cid:durableId="14918205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1876962093">
    <w:abstractNumId w:val="20"/>
  </w:num>
  <w:num w:numId="6" w16cid:durableId="2099403758">
    <w:abstractNumId w:val="10"/>
  </w:num>
  <w:num w:numId="7" w16cid:durableId="760104741">
    <w:abstractNumId w:val="15"/>
  </w:num>
  <w:num w:numId="8" w16cid:durableId="1650747772">
    <w:abstractNumId w:val="5"/>
  </w:num>
  <w:num w:numId="9" w16cid:durableId="1511485983">
    <w:abstractNumId w:val="6"/>
  </w:num>
  <w:num w:numId="10" w16cid:durableId="846285162">
    <w:abstractNumId w:val="23"/>
  </w:num>
  <w:num w:numId="11" w16cid:durableId="87115887">
    <w:abstractNumId w:val="2"/>
  </w:num>
  <w:num w:numId="12" w16cid:durableId="2035570365">
    <w:abstractNumId w:val="3"/>
  </w:num>
  <w:num w:numId="13" w16cid:durableId="665981137">
    <w:abstractNumId w:val="11"/>
  </w:num>
  <w:num w:numId="14" w16cid:durableId="267590465">
    <w:abstractNumId w:val="4"/>
  </w:num>
  <w:num w:numId="15" w16cid:durableId="1881044467">
    <w:abstractNumId w:val="8"/>
  </w:num>
  <w:num w:numId="16" w16cid:durableId="1813596476">
    <w:abstractNumId w:val="1"/>
  </w:num>
  <w:num w:numId="17" w16cid:durableId="782042774">
    <w:abstractNumId w:val="21"/>
  </w:num>
  <w:num w:numId="18" w16cid:durableId="190806402">
    <w:abstractNumId w:val="9"/>
  </w:num>
  <w:num w:numId="19" w16cid:durableId="1732575786">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1304"/>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221"/>
    <w:rsid w:val="000007D9"/>
    <w:rsid w:val="00001F86"/>
    <w:rsid w:val="00003FAD"/>
    <w:rsid w:val="0000501D"/>
    <w:rsid w:val="00017575"/>
    <w:rsid w:val="0002024A"/>
    <w:rsid w:val="00020FC1"/>
    <w:rsid w:val="00022CBF"/>
    <w:rsid w:val="00023665"/>
    <w:rsid w:val="00023F19"/>
    <w:rsid w:val="00024E07"/>
    <w:rsid w:val="000250FE"/>
    <w:rsid w:val="000263BA"/>
    <w:rsid w:val="00030658"/>
    <w:rsid w:val="000309A4"/>
    <w:rsid w:val="00030AED"/>
    <w:rsid w:val="00030CBB"/>
    <w:rsid w:val="00033194"/>
    <w:rsid w:val="000418BC"/>
    <w:rsid w:val="00051DB6"/>
    <w:rsid w:val="00051FD6"/>
    <w:rsid w:val="00053435"/>
    <w:rsid w:val="0005641D"/>
    <w:rsid w:val="00064A0E"/>
    <w:rsid w:val="00067215"/>
    <w:rsid w:val="00071A4C"/>
    <w:rsid w:val="00071C07"/>
    <w:rsid w:val="00081D00"/>
    <w:rsid w:val="00085E4B"/>
    <w:rsid w:val="000914AF"/>
    <w:rsid w:val="00092B98"/>
    <w:rsid w:val="00093A51"/>
    <w:rsid w:val="00094D45"/>
    <w:rsid w:val="00097CB2"/>
    <w:rsid w:val="000A045B"/>
    <w:rsid w:val="000A17C2"/>
    <w:rsid w:val="000A274B"/>
    <w:rsid w:val="000A5233"/>
    <w:rsid w:val="000A7514"/>
    <w:rsid w:val="000B0589"/>
    <w:rsid w:val="000B2338"/>
    <w:rsid w:val="000B2E02"/>
    <w:rsid w:val="000B632F"/>
    <w:rsid w:val="000C3DB1"/>
    <w:rsid w:val="000C6DF0"/>
    <w:rsid w:val="000D005E"/>
    <w:rsid w:val="000D0226"/>
    <w:rsid w:val="000D0664"/>
    <w:rsid w:val="000D074A"/>
    <w:rsid w:val="000D575E"/>
    <w:rsid w:val="000D63F4"/>
    <w:rsid w:val="000D6BE4"/>
    <w:rsid w:val="000E5F1C"/>
    <w:rsid w:val="000F4B81"/>
    <w:rsid w:val="000F683B"/>
    <w:rsid w:val="000F700C"/>
    <w:rsid w:val="000F75F0"/>
    <w:rsid w:val="00101BE1"/>
    <w:rsid w:val="00102BE0"/>
    <w:rsid w:val="00110048"/>
    <w:rsid w:val="00110146"/>
    <w:rsid w:val="0011214B"/>
    <w:rsid w:val="0011253E"/>
    <w:rsid w:val="00114748"/>
    <w:rsid w:val="00114BB1"/>
    <w:rsid w:val="00114EBE"/>
    <w:rsid w:val="0011571F"/>
    <w:rsid w:val="00115732"/>
    <w:rsid w:val="00115F3A"/>
    <w:rsid w:val="00116945"/>
    <w:rsid w:val="00120225"/>
    <w:rsid w:val="00121D57"/>
    <w:rsid w:val="001228BB"/>
    <w:rsid w:val="001242C1"/>
    <w:rsid w:val="00125634"/>
    <w:rsid w:val="001256E5"/>
    <w:rsid w:val="00126FC9"/>
    <w:rsid w:val="001324A5"/>
    <w:rsid w:val="00134DE0"/>
    <w:rsid w:val="00134FBE"/>
    <w:rsid w:val="0013674D"/>
    <w:rsid w:val="00137CF1"/>
    <w:rsid w:val="00143041"/>
    <w:rsid w:val="0014326F"/>
    <w:rsid w:val="00145E25"/>
    <w:rsid w:val="001472C7"/>
    <w:rsid w:val="001527E0"/>
    <w:rsid w:val="00153770"/>
    <w:rsid w:val="00155F0B"/>
    <w:rsid w:val="00157C2F"/>
    <w:rsid w:val="001646AD"/>
    <w:rsid w:val="00164C61"/>
    <w:rsid w:val="001656BD"/>
    <w:rsid w:val="00166A97"/>
    <w:rsid w:val="00170EB1"/>
    <w:rsid w:val="001719FE"/>
    <w:rsid w:val="001763B7"/>
    <w:rsid w:val="0017681A"/>
    <w:rsid w:val="00181990"/>
    <w:rsid w:val="00182D00"/>
    <w:rsid w:val="00186A32"/>
    <w:rsid w:val="00187036"/>
    <w:rsid w:val="00191939"/>
    <w:rsid w:val="00191AE9"/>
    <w:rsid w:val="001922F7"/>
    <w:rsid w:val="00194796"/>
    <w:rsid w:val="001977AD"/>
    <w:rsid w:val="001A03A5"/>
    <w:rsid w:val="001A3057"/>
    <w:rsid w:val="001A5540"/>
    <w:rsid w:val="001A6FCD"/>
    <w:rsid w:val="001A7ECA"/>
    <w:rsid w:val="001B10F9"/>
    <w:rsid w:val="001B140A"/>
    <w:rsid w:val="001B4CCF"/>
    <w:rsid w:val="001C16E1"/>
    <w:rsid w:val="001C207F"/>
    <w:rsid w:val="001C3C8C"/>
    <w:rsid w:val="001C5B95"/>
    <w:rsid w:val="001D3BE5"/>
    <w:rsid w:val="001D3D64"/>
    <w:rsid w:val="001D4788"/>
    <w:rsid w:val="001D709A"/>
    <w:rsid w:val="001D7785"/>
    <w:rsid w:val="001E0A06"/>
    <w:rsid w:val="001E33E1"/>
    <w:rsid w:val="001E3F27"/>
    <w:rsid w:val="001E4DFF"/>
    <w:rsid w:val="001E6426"/>
    <w:rsid w:val="001E6B02"/>
    <w:rsid w:val="001E75E6"/>
    <w:rsid w:val="001F0435"/>
    <w:rsid w:val="001F0605"/>
    <w:rsid w:val="001F1E84"/>
    <w:rsid w:val="002044BE"/>
    <w:rsid w:val="00205D3E"/>
    <w:rsid w:val="002064C6"/>
    <w:rsid w:val="002113F4"/>
    <w:rsid w:val="00211A7E"/>
    <w:rsid w:val="00213A73"/>
    <w:rsid w:val="002167B8"/>
    <w:rsid w:val="00220C88"/>
    <w:rsid w:val="00221231"/>
    <w:rsid w:val="0022146C"/>
    <w:rsid w:val="002317D6"/>
    <w:rsid w:val="002329BC"/>
    <w:rsid w:val="002331DD"/>
    <w:rsid w:val="0023331D"/>
    <w:rsid w:val="00233F14"/>
    <w:rsid w:val="002366E4"/>
    <w:rsid w:val="00236D69"/>
    <w:rsid w:val="00241C94"/>
    <w:rsid w:val="00244C73"/>
    <w:rsid w:val="00244FB2"/>
    <w:rsid w:val="002501BB"/>
    <w:rsid w:val="0025175B"/>
    <w:rsid w:val="002541AE"/>
    <w:rsid w:val="00254CA2"/>
    <w:rsid w:val="00256343"/>
    <w:rsid w:val="002571F7"/>
    <w:rsid w:val="0025783E"/>
    <w:rsid w:val="00257941"/>
    <w:rsid w:val="00260600"/>
    <w:rsid w:val="00260900"/>
    <w:rsid w:val="002613A2"/>
    <w:rsid w:val="002660DF"/>
    <w:rsid w:val="0026620D"/>
    <w:rsid w:val="00267394"/>
    <w:rsid w:val="002711A9"/>
    <w:rsid w:val="002739E2"/>
    <w:rsid w:val="002751C2"/>
    <w:rsid w:val="002757D7"/>
    <w:rsid w:val="00276479"/>
    <w:rsid w:val="0028168C"/>
    <w:rsid w:val="00281C19"/>
    <w:rsid w:val="00284EE9"/>
    <w:rsid w:val="002877AD"/>
    <w:rsid w:val="00291196"/>
    <w:rsid w:val="00291654"/>
    <w:rsid w:val="00294439"/>
    <w:rsid w:val="00297CA0"/>
    <w:rsid w:val="002A0B04"/>
    <w:rsid w:val="002A0B93"/>
    <w:rsid w:val="002A1B36"/>
    <w:rsid w:val="002A3E75"/>
    <w:rsid w:val="002A4DD4"/>
    <w:rsid w:val="002A5BE5"/>
    <w:rsid w:val="002B006F"/>
    <w:rsid w:val="002B0A03"/>
    <w:rsid w:val="002B6835"/>
    <w:rsid w:val="002B7799"/>
    <w:rsid w:val="002C0F1F"/>
    <w:rsid w:val="002C1F22"/>
    <w:rsid w:val="002C4243"/>
    <w:rsid w:val="002C4A47"/>
    <w:rsid w:val="002C7660"/>
    <w:rsid w:val="002C7868"/>
    <w:rsid w:val="002D4C7C"/>
    <w:rsid w:val="002D501F"/>
    <w:rsid w:val="002D6D71"/>
    <w:rsid w:val="002E0AA4"/>
    <w:rsid w:val="002F066E"/>
    <w:rsid w:val="002F0D67"/>
    <w:rsid w:val="002F25F3"/>
    <w:rsid w:val="002F42A2"/>
    <w:rsid w:val="00300EB7"/>
    <w:rsid w:val="003016F1"/>
    <w:rsid w:val="00307BEE"/>
    <w:rsid w:val="00307D54"/>
    <w:rsid w:val="0031155D"/>
    <w:rsid w:val="00311587"/>
    <w:rsid w:val="00312269"/>
    <w:rsid w:val="0031550F"/>
    <w:rsid w:val="003165B9"/>
    <w:rsid w:val="00316B18"/>
    <w:rsid w:val="003174E5"/>
    <w:rsid w:val="00322F0A"/>
    <w:rsid w:val="0032490A"/>
    <w:rsid w:val="00324DDD"/>
    <w:rsid w:val="00324FAC"/>
    <w:rsid w:val="0032576A"/>
    <w:rsid w:val="00326781"/>
    <w:rsid w:val="00326E7E"/>
    <w:rsid w:val="00330996"/>
    <w:rsid w:val="0033305B"/>
    <w:rsid w:val="00333687"/>
    <w:rsid w:val="00333F43"/>
    <w:rsid w:val="003346A2"/>
    <w:rsid w:val="003347A8"/>
    <w:rsid w:val="00335F0E"/>
    <w:rsid w:val="0033728A"/>
    <w:rsid w:val="00337555"/>
    <w:rsid w:val="00341C70"/>
    <w:rsid w:val="00345A04"/>
    <w:rsid w:val="003469F1"/>
    <w:rsid w:val="00346F6B"/>
    <w:rsid w:val="00350394"/>
    <w:rsid w:val="003503C9"/>
    <w:rsid w:val="00350761"/>
    <w:rsid w:val="003566FE"/>
    <w:rsid w:val="003645EC"/>
    <w:rsid w:val="00364CA0"/>
    <w:rsid w:val="00367B66"/>
    <w:rsid w:val="00375311"/>
    <w:rsid w:val="00375476"/>
    <w:rsid w:val="0037581C"/>
    <w:rsid w:val="00375F86"/>
    <w:rsid w:val="00386B91"/>
    <w:rsid w:val="00386E94"/>
    <w:rsid w:val="003901F6"/>
    <w:rsid w:val="00393905"/>
    <w:rsid w:val="00394707"/>
    <w:rsid w:val="00395AE8"/>
    <w:rsid w:val="00396EC7"/>
    <w:rsid w:val="003A1355"/>
    <w:rsid w:val="003A3DF4"/>
    <w:rsid w:val="003A4F4E"/>
    <w:rsid w:val="003A5636"/>
    <w:rsid w:val="003A66F3"/>
    <w:rsid w:val="003B0B3E"/>
    <w:rsid w:val="003B17AE"/>
    <w:rsid w:val="003B19BE"/>
    <w:rsid w:val="003B1F78"/>
    <w:rsid w:val="003B287B"/>
    <w:rsid w:val="003C173E"/>
    <w:rsid w:val="003C24EA"/>
    <w:rsid w:val="003C65D3"/>
    <w:rsid w:val="003D1559"/>
    <w:rsid w:val="003D221B"/>
    <w:rsid w:val="003D2FA0"/>
    <w:rsid w:val="003D63C8"/>
    <w:rsid w:val="003D645C"/>
    <w:rsid w:val="003E1ACB"/>
    <w:rsid w:val="003E3E6C"/>
    <w:rsid w:val="003E635D"/>
    <w:rsid w:val="003F003C"/>
    <w:rsid w:val="003F0B2A"/>
    <w:rsid w:val="003F3E58"/>
    <w:rsid w:val="003F6150"/>
    <w:rsid w:val="003F7665"/>
    <w:rsid w:val="00404E8F"/>
    <w:rsid w:val="00405C5C"/>
    <w:rsid w:val="00406001"/>
    <w:rsid w:val="00411964"/>
    <w:rsid w:val="00411D00"/>
    <w:rsid w:val="00412CFA"/>
    <w:rsid w:val="00412E20"/>
    <w:rsid w:val="00415431"/>
    <w:rsid w:val="00416E44"/>
    <w:rsid w:val="004205ED"/>
    <w:rsid w:val="0042086D"/>
    <w:rsid w:val="00425DEE"/>
    <w:rsid w:val="0042754A"/>
    <w:rsid w:val="004309FC"/>
    <w:rsid w:val="00431014"/>
    <w:rsid w:val="004319D8"/>
    <w:rsid w:val="004329D6"/>
    <w:rsid w:val="00432A4C"/>
    <w:rsid w:val="00432EC7"/>
    <w:rsid w:val="00434B13"/>
    <w:rsid w:val="00437419"/>
    <w:rsid w:val="00440C79"/>
    <w:rsid w:val="00440F02"/>
    <w:rsid w:val="00444117"/>
    <w:rsid w:val="00445898"/>
    <w:rsid w:val="00447103"/>
    <w:rsid w:val="00453270"/>
    <w:rsid w:val="00453FE7"/>
    <w:rsid w:val="00454C16"/>
    <w:rsid w:val="004558EE"/>
    <w:rsid w:val="0046015E"/>
    <w:rsid w:val="00460BEF"/>
    <w:rsid w:val="0046230F"/>
    <w:rsid w:val="004651F5"/>
    <w:rsid w:val="0046539E"/>
    <w:rsid w:val="00476A1A"/>
    <w:rsid w:val="004776A8"/>
    <w:rsid w:val="00481FFA"/>
    <w:rsid w:val="00482031"/>
    <w:rsid w:val="00483CE8"/>
    <w:rsid w:val="00486505"/>
    <w:rsid w:val="004868B5"/>
    <w:rsid w:val="00487587"/>
    <w:rsid w:val="00487BFB"/>
    <w:rsid w:val="00491931"/>
    <w:rsid w:val="00495812"/>
    <w:rsid w:val="0049699F"/>
    <w:rsid w:val="004969F3"/>
    <w:rsid w:val="0049748B"/>
    <w:rsid w:val="004A1512"/>
    <w:rsid w:val="004A1793"/>
    <w:rsid w:val="004A4AF1"/>
    <w:rsid w:val="004A51A8"/>
    <w:rsid w:val="004A550D"/>
    <w:rsid w:val="004A77B2"/>
    <w:rsid w:val="004B0006"/>
    <w:rsid w:val="004B0D03"/>
    <w:rsid w:val="004B1129"/>
    <w:rsid w:val="004B4232"/>
    <w:rsid w:val="004B4C22"/>
    <w:rsid w:val="004B5A33"/>
    <w:rsid w:val="004B6C55"/>
    <w:rsid w:val="004C2082"/>
    <w:rsid w:val="004C299E"/>
    <w:rsid w:val="004C4B32"/>
    <w:rsid w:val="004C7091"/>
    <w:rsid w:val="004D0E5B"/>
    <w:rsid w:val="004D1406"/>
    <w:rsid w:val="004D2070"/>
    <w:rsid w:val="004D4880"/>
    <w:rsid w:val="004D50DD"/>
    <w:rsid w:val="004E0BD2"/>
    <w:rsid w:val="004E2433"/>
    <w:rsid w:val="004E3B8E"/>
    <w:rsid w:val="004F0782"/>
    <w:rsid w:val="004F3512"/>
    <w:rsid w:val="004F3B68"/>
    <w:rsid w:val="004F4125"/>
    <w:rsid w:val="004F4DE2"/>
    <w:rsid w:val="004F508C"/>
    <w:rsid w:val="004F5A9E"/>
    <w:rsid w:val="004F7D26"/>
    <w:rsid w:val="0050081B"/>
    <w:rsid w:val="00502105"/>
    <w:rsid w:val="0050325C"/>
    <w:rsid w:val="005103FC"/>
    <w:rsid w:val="0051489D"/>
    <w:rsid w:val="005218AA"/>
    <w:rsid w:val="00525864"/>
    <w:rsid w:val="0052683D"/>
    <w:rsid w:val="00532849"/>
    <w:rsid w:val="00535E54"/>
    <w:rsid w:val="00535F04"/>
    <w:rsid w:val="00537518"/>
    <w:rsid w:val="005407A0"/>
    <w:rsid w:val="0054111C"/>
    <w:rsid w:val="00541983"/>
    <w:rsid w:val="00544082"/>
    <w:rsid w:val="00544402"/>
    <w:rsid w:val="00546F53"/>
    <w:rsid w:val="00547C71"/>
    <w:rsid w:val="005506F6"/>
    <w:rsid w:val="00557823"/>
    <w:rsid w:val="00564513"/>
    <w:rsid w:val="00564960"/>
    <w:rsid w:val="00571928"/>
    <w:rsid w:val="00572293"/>
    <w:rsid w:val="005761A0"/>
    <w:rsid w:val="005767CE"/>
    <w:rsid w:val="00582E1B"/>
    <w:rsid w:val="005856CB"/>
    <w:rsid w:val="00586E56"/>
    <w:rsid w:val="005870A7"/>
    <w:rsid w:val="00587E0A"/>
    <w:rsid w:val="00590C9A"/>
    <w:rsid w:val="00593669"/>
    <w:rsid w:val="00593A4F"/>
    <w:rsid w:val="005949F5"/>
    <w:rsid w:val="00594FC3"/>
    <w:rsid w:val="00597B36"/>
    <w:rsid w:val="005A16F5"/>
    <w:rsid w:val="005B39D0"/>
    <w:rsid w:val="005B3A7A"/>
    <w:rsid w:val="005C0BD3"/>
    <w:rsid w:val="005C14DD"/>
    <w:rsid w:val="005C34D4"/>
    <w:rsid w:val="005C7001"/>
    <w:rsid w:val="005C7350"/>
    <w:rsid w:val="005D1838"/>
    <w:rsid w:val="005D1A13"/>
    <w:rsid w:val="005D2491"/>
    <w:rsid w:val="005D2693"/>
    <w:rsid w:val="005D3225"/>
    <w:rsid w:val="005D3F6D"/>
    <w:rsid w:val="005E1E19"/>
    <w:rsid w:val="005E20C0"/>
    <w:rsid w:val="005E2CAC"/>
    <w:rsid w:val="005E4E7C"/>
    <w:rsid w:val="005E509C"/>
    <w:rsid w:val="005E69BE"/>
    <w:rsid w:val="005E6BC1"/>
    <w:rsid w:val="005F072F"/>
    <w:rsid w:val="005F1FA1"/>
    <w:rsid w:val="005F4FC7"/>
    <w:rsid w:val="006003BE"/>
    <w:rsid w:val="00603C5A"/>
    <w:rsid w:val="0060673E"/>
    <w:rsid w:val="00610041"/>
    <w:rsid w:val="006142FE"/>
    <w:rsid w:val="00614AB6"/>
    <w:rsid w:val="00615D25"/>
    <w:rsid w:val="00615D98"/>
    <w:rsid w:val="00617CE9"/>
    <w:rsid w:val="00623F12"/>
    <w:rsid w:val="0062440A"/>
    <w:rsid w:val="00625DFC"/>
    <w:rsid w:val="006268DD"/>
    <w:rsid w:val="00626E6B"/>
    <w:rsid w:val="00632CBD"/>
    <w:rsid w:val="00632F28"/>
    <w:rsid w:val="00633B4A"/>
    <w:rsid w:val="006354B3"/>
    <w:rsid w:val="00635B1F"/>
    <w:rsid w:val="00635C03"/>
    <w:rsid w:val="0063613D"/>
    <w:rsid w:val="0063727C"/>
    <w:rsid w:val="006379D8"/>
    <w:rsid w:val="00644D3E"/>
    <w:rsid w:val="00645D21"/>
    <w:rsid w:val="00652CE7"/>
    <w:rsid w:val="00655FEE"/>
    <w:rsid w:val="00656F38"/>
    <w:rsid w:val="00660782"/>
    <w:rsid w:val="0066549C"/>
    <w:rsid w:val="006703A9"/>
    <w:rsid w:val="006746F0"/>
    <w:rsid w:val="00681F6A"/>
    <w:rsid w:val="006820C2"/>
    <w:rsid w:val="006913C9"/>
    <w:rsid w:val="00694A4A"/>
    <w:rsid w:val="00697BB5"/>
    <w:rsid w:val="00697ECF"/>
    <w:rsid w:val="006A3BF3"/>
    <w:rsid w:val="006A3FC5"/>
    <w:rsid w:val="006A504B"/>
    <w:rsid w:val="006A54F5"/>
    <w:rsid w:val="006A68F2"/>
    <w:rsid w:val="006B2665"/>
    <w:rsid w:val="006B4474"/>
    <w:rsid w:val="006B4688"/>
    <w:rsid w:val="006B68B9"/>
    <w:rsid w:val="006B7F65"/>
    <w:rsid w:val="006C0E24"/>
    <w:rsid w:val="006C0FA6"/>
    <w:rsid w:val="006C2600"/>
    <w:rsid w:val="006D0B86"/>
    <w:rsid w:val="006D25F8"/>
    <w:rsid w:val="006D4DF5"/>
    <w:rsid w:val="006E2EE0"/>
    <w:rsid w:val="006F41D2"/>
    <w:rsid w:val="006F4FF4"/>
    <w:rsid w:val="007040C9"/>
    <w:rsid w:val="00707041"/>
    <w:rsid w:val="00711CC8"/>
    <w:rsid w:val="0071210D"/>
    <w:rsid w:val="00712F24"/>
    <w:rsid w:val="00716F0B"/>
    <w:rsid w:val="00723B16"/>
    <w:rsid w:val="007272C4"/>
    <w:rsid w:val="00730125"/>
    <w:rsid w:val="00730C61"/>
    <w:rsid w:val="00732E94"/>
    <w:rsid w:val="00734A62"/>
    <w:rsid w:val="007361A2"/>
    <w:rsid w:val="0073697E"/>
    <w:rsid w:val="00740AB4"/>
    <w:rsid w:val="00740DC2"/>
    <w:rsid w:val="00751EC8"/>
    <w:rsid w:val="0075263C"/>
    <w:rsid w:val="00755547"/>
    <w:rsid w:val="00755ACA"/>
    <w:rsid w:val="00763C4E"/>
    <w:rsid w:val="007719DB"/>
    <w:rsid w:val="00773828"/>
    <w:rsid w:val="00774963"/>
    <w:rsid w:val="00776555"/>
    <w:rsid w:val="0078394E"/>
    <w:rsid w:val="00784750"/>
    <w:rsid w:val="00784855"/>
    <w:rsid w:val="00785087"/>
    <w:rsid w:val="00785EC5"/>
    <w:rsid w:val="0078638A"/>
    <w:rsid w:val="00786542"/>
    <w:rsid w:val="007879E8"/>
    <w:rsid w:val="00787E33"/>
    <w:rsid w:val="00794119"/>
    <w:rsid w:val="007948A3"/>
    <w:rsid w:val="00796DAA"/>
    <w:rsid w:val="0079786B"/>
    <w:rsid w:val="007A62B1"/>
    <w:rsid w:val="007B149C"/>
    <w:rsid w:val="007B1827"/>
    <w:rsid w:val="007B1DA5"/>
    <w:rsid w:val="007B1F0D"/>
    <w:rsid w:val="007B4DBD"/>
    <w:rsid w:val="007B6226"/>
    <w:rsid w:val="007B6686"/>
    <w:rsid w:val="007B676D"/>
    <w:rsid w:val="007B7B8E"/>
    <w:rsid w:val="007C51F5"/>
    <w:rsid w:val="007C5D19"/>
    <w:rsid w:val="007C6159"/>
    <w:rsid w:val="007C6784"/>
    <w:rsid w:val="007C68EB"/>
    <w:rsid w:val="007C6DD9"/>
    <w:rsid w:val="007D16D7"/>
    <w:rsid w:val="007D1A2E"/>
    <w:rsid w:val="007D3CC8"/>
    <w:rsid w:val="007D4808"/>
    <w:rsid w:val="007E01A8"/>
    <w:rsid w:val="007E1EE3"/>
    <w:rsid w:val="007E40AD"/>
    <w:rsid w:val="007E65AD"/>
    <w:rsid w:val="007E6693"/>
    <w:rsid w:val="007F0B94"/>
    <w:rsid w:val="007F2166"/>
    <w:rsid w:val="007F3555"/>
    <w:rsid w:val="007F3EF1"/>
    <w:rsid w:val="007F47DC"/>
    <w:rsid w:val="007F4A11"/>
    <w:rsid w:val="007F55D6"/>
    <w:rsid w:val="007F5E04"/>
    <w:rsid w:val="007F605C"/>
    <w:rsid w:val="008001D4"/>
    <w:rsid w:val="008013CE"/>
    <w:rsid w:val="00801DA1"/>
    <w:rsid w:val="00804187"/>
    <w:rsid w:val="00806248"/>
    <w:rsid w:val="00806A46"/>
    <w:rsid w:val="008073D4"/>
    <w:rsid w:val="00811251"/>
    <w:rsid w:val="00811E91"/>
    <w:rsid w:val="00812E55"/>
    <w:rsid w:val="0081396B"/>
    <w:rsid w:val="00816C21"/>
    <w:rsid w:val="00820529"/>
    <w:rsid w:val="00821A83"/>
    <w:rsid w:val="00827A82"/>
    <w:rsid w:val="00830533"/>
    <w:rsid w:val="00830C22"/>
    <w:rsid w:val="00831477"/>
    <w:rsid w:val="00834B9D"/>
    <w:rsid w:val="00840E34"/>
    <w:rsid w:val="00841E60"/>
    <w:rsid w:val="00842AA5"/>
    <w:rsid w:val="0084330B"/>
    <w:rsid w:val="00843419"/>
    <w:rsid w:val="0084655B"/>
    <w:rsid w:val="00850958"/>
    <w:rsid w:val="008526DC"/>
    <w:rsid w:val="00856EF7"/>
    <w:rsid w:val="00860D9B"/>
    <w:rsid w:val="00860E4A"/>
    <w:rsid w:val="00861685"/>
    <w:rsid w:val="00863DAE"/>
    <w:rsid w:val="008655D4"/>
    <w:rsid w:val="0087196E"/>
    <w:rsid w:val="00872235"/>
    <w:rsid w:val="008730E3"/>
    <w:rsid w:val="00873556"/>
    <w:rsid w:val="00874F60"/>
    <w:rsid w:val="00875F12"/>
    <w:rsid w:val="00877A4D"/>
    <w:rsid w:val="00877CB6"/>
    <w:rsid w:val="008826B2"/>
    <w:rsid w:val="00882A30"/>
    <w:rsid w:val="00882E6C"/>
    <w:rsid w:val="00884A31"/>
    <w:rsid w:val="0088627A"/>
    <w:rsid w:val="008901A6"/>
    <w:rsid w:val="00892CE2"/>
    <w:rsid w:val="0089303A"/>
    <w:rsid w:val="00893E7D"/>
    <w:rsid w:val="00894266"/>
    <w:rsid w:val="00895055"/>
    <w:rsid w:val="00895275"/>
    <w:rsid w:val="00896067"/>
    <w:rsid w:val="008A06A7"/>
    <w:rsid w:val="008A348E"/>
    <w:rsid w:val="008A69BC"/>
    <w:rsid w:val="008B0115"/>
    <w:rsid w:val="008B1306"/>
    <w:rsid w:val="008B160A"/>
    <w:rsid w:val="008B5777"/>
    <w:rsid w:val="008B78F6"/>
    <w:rsid w:val="008B78FE"/>
    <w:rsid w:val="008B79F6"/>
    <w:rsid w:val="008C0C70"/>
    <w:rsid w:val="008C2457"/>
    <w:rsid w:val="008C4E4C"/>
    <w:rsid w:val="008C62BD"/>
    <w:rsid w:val="008C6461"/>
    <w:rsid w:val="008D0A5E"/>
    <w:rsid w:val="008D0BB8"/>
    <w:rsid w:val="008D6AE0"/>
    <w:rsid w:val="008E01EC"/>
    <w:rsid w:val="008E3DA9"/>
    <w:rsid w:val="008E53C8"/>
    <w:rsid w:val="008E5F2A"/>
    <w:rsid w:val="008E71B4"/>
    <w:rsid w:val="008E7BE0"/>
    <w:rsid w:val="008E7D25"/>
    <w:rsid w:val="008F08D6"/>
    <w:rsid w:val="008F20B2"/>
    <w:rsid w:val="008F27A8"/>
    <w:rsid w:val="008F31D3"/>
    <w:rsid w:val="00900B09"/>
    <w:rsid w:val="00903806"/>
    <w:rsid w:val="00903FB2"/>
    <w:rsid w:val="00904DBA"/>
    <w:rsid w:val="009051BF"/>
    <w:rsid w:val="009122B0"/>
    <w:rsid w:val="00916686"/>
    <w:rsid w:val="00916C5F"/>
    <w:rsid w:val="00920B59"/>
    <w:rsid w:val="009221BB"/>
    <w:rsid w:val="00930F20"/>
    <w:rsid w:val="009321E0"/>
    <w:rsid w:val="00932635"/>
    <w:rsid w:val="00932C22"/>
    <w:rsid w:val="00932EC7"/>
    <w:rsid w:val="0093400A"/>
    <w:rsid w:val="009340D9"/>
    <w:rsid w:val="00944B6D"/>
    <w:rsid w:val="00947638"/>
    <w:rsid w:val="00950B5A"/>
    <w:rsid w:val="00951A5E"/>
    <w:rsid w:val="00952385"/>
    <w:rsid w:val="00953374"/>
    <w:rsid w:val="0095436D"/>
    <w:rsid w:val="0095594D"/>
    <w:rsid w:val="00955E1E"/>
    <w:rsid w:val="00960A47"/>
    <w:rsid w:val="00961999"/>
    <w:rsid w:val="009657A6"/>
    <w:rsid w:val="00965BB7"/>
    <w:rsid w:val="00973E97"/>
    <w:rsid w:val="009746E5"/>
    <w:rsid w:val="00975812"/>
    <w:rsid w:val="00976737"/>
    <w:rsid w:val="009917C7"/>
    <w:rsid w:val="00991F9A"/>
    <w:rsid w:val="009920E9"/>
    <w:rsid w:val="00994A99"/>
    <w:rsid w:val="00994BD1"/>
    <w:rsid w:val="00996806"/>
    <w:rsid w:val="00996ABB"/>
    <w:rsid w:val="009A29C2"/>
    <w:rsid w:val="009A3513"/>
    <w:rsid w:val="009A38DE"/>
    <w:rsid w:val="009A6006"/>
    <w:rsid w:val="009B09C9"/>
    <w:rsid w:val="009B1244"/>
    <w:rsid w:val="009B2B40"/>
    <w:rsid w:val="009B2FA9"/>
    <w:rsid w:val="009B4052"/>
    <w:rsid w:val="009B66B7"/>
    <w:rsid w:val="009C0335"/>
    <w:rsid w:val="009C09FA"/>
    <w:rsid w:val="009C1A09"/>
    <w:rsid w:val="009C260C"/>
    <w:rsid w:val="009C6ED6"/>
    <w:rsid w:val="009C70E4"/>
    <w:rsid w:val="009C739D"/>
    <w:rsid w:val="009D1AF7"/>
    <w:rsid w:val="009D487C"/>
    <w:rsid w:val="009D5F7A"/>
    <w:rsid w:val="009D782A"/>
    <w:rsid w:val="009D7DC7"/>
    <w:rsid w:val="009E020E"/>
    <w:rsid w:val="009E0BD0"/>
    <w:rsid w:val="009E196D"/>
    <w:rsid w:val="009E1E37"/>
    <w:rsid w:val="009E2A82"/>
    <w:rsid w:val="009E59DB"/>
    <w:rsid w:val="009E5B34"/>
    <w:rsid w:val="009E5C12"/>
    <w:rsid w:val="009E667A"/>
    <w:rsid w:val="009E6A06"/>
    <w:rsid w:val="009F171E"/>
    <w:rsid w:val="009F2102"/>
    <w:rsid w:val="009F2846"/>
    <w:rsid w:val="009F492D"/>
    <w:rsid w:val="009F4CDF"/>
    <w:rsid w:val="00A0117F"/>
    <w:rsid w:val="00A03B3E"/>
    <w:rsid w:val="00A0424D"/>
    <w:rsid w:val="00A051EB"/>
    <w:rsid w:val="00A054F2"/>
    <w:rsid w:val="00A06848"/>
    <w:rsid w:val="00A12DDD"/>
    <w:rsid w:val="00A14EA6"/>
    <w:rsid w:val="00A1505C"/>
    <w:rsid w:val="00A155BB"/>
    <w:rsid w:val="00A172AB"/>
    <w:rsid w:val="00A22BA7"/>
    <w:rsid w:val="00A2346F"/>
    <w:rsid w:val="00A23D14"/>
    <w:rsid w:val="00A23EFF"/>
    <w:rsid w:val="00A25D7F"/>
    <w:rsid w:val="00A269F2"/>
    <w:rsid w:val="00A26C31"/>
    <w:rsid w:val="00A277D8"/>
    <w:rsid w:val="00A348A0"/>
    <w:rsid w:val="00A36708"/>
    <w:rsid w:val="00A42A61"/>
    <w:rsid w:val="00A44264"/>
    <w:rsid w:val="00A455DB"/>
    <w:rsid w:val="00A5083A"/>
    <w:rsid w:val="00A5248F"/>
    <w:rsid w:val="00A5457A"/>
    <w:rsid w:val="00A54D6A"/>
    <w:rsid w:val="00A55917"/>
    <w:rsid w:val="00A6112A"/>
    <w:rsid w:val="00A63221"/>
    <w:rsid w:val="00A63FED"/>
    <w:rsid w:val="00A64DC8"/>
    <w:rsid w:val="00A64DCA"/>
    <w:rsid w:val="00A6675A"/>
    <w:rsid w:val="00A759A7"/>
    <w:rsid w:val="00A81B67"/>
    <w:rsid w:val="00A81C67"/>
    <w:rsid w:val="00A81EA5"/>
    <w:rsid w:val="00A8327E"/>
    <w:rsid w:val="00A83695"/>
    <w:rsid w:val="00A85D07"/>
    <w:rsid w:val="00A87ADB"/>
    <w:rsid w:val="00A87F66"/>
    <w:rsid w:val="00A90A22"/>
    <w:rsid w:val="00A91B9E"/>
    <w:rsid w:val="00A91CA6"/>
    <w:rsid w:val="00A91FE8"/>
    <w:rsid w:val="00A92C81"/>
    <w:rsid w:val="00A95B2D"/>
    <w:rsid w:val="00AA212E"/>
    <w:rsid w:val="00AA2800"/>
    <w:rsid w:val="00AA44D6"/>
    <w:rsid w:val="00AA5545"/>
    <w:rsid w:val="00AB0733"/>
    <w:rsid w:val="00AB0B83"/>
    <w:rsid w:val="00AB650C"/>
    <w:rsid w:val="00AC345E"/>
    <w:rsid w:val="00AC38FE"/>
    <w:rsid w:val="00AC6640"/>
    <w:rsid w:val="00AD1640"/>
    <w:rsid w:val="00AD1F33"/>
    <w:rsid w:val="00AD2501"/>
    <w:rsid w:val="00AD43F3"/>
    <w:rsid w:val="00AD5271"/>
    <w:rsid w:val="00AE27A6"/>
    <w:rsid w:val="00AE6611"/>
    <w:rsid w:val="00AE7210"/>
    <w:rsid w:val="00AF2B14"/>
    <w:rsid w:val="00AF37A9"/>
    <w:rsid w:val="00AF490F"/>
    <w:rsid w:val="00AF51B9"/>
    <w:rsid w:val="00AF619E"/>
    <w:rsid w:val="00AF6F22"/>
    <w:rsid w:val="00B008D8"/>
    <w:rsid w:val="00B06ACE"/>
    <w:rsid w:val="00B07689"/>
    <w:rsid w:val="00B07951"/>
    <w:rsid w:val="00B10B0F"/>
    <w:rsid w:val="00B11E2D"/>
    <w:rsid w:val="00B127A0"/>
    <w:rsid w:val="00B144DF"/>
    <w:rsid w:val="00B151B3"/>
    <w:rsid w:val="00B1621E"/>
    <w:rsid w:val="00B24338"/>
    <w:rsid w:val="00B25BEA"/>
    <w:rsid w:val="00B25D86"/>
    <w:rsid w:val="00B261BE"/>
    <w:rsid w:val="00B27666"/>
    <w:rsid w:val="00B307B2"/>
    <w:rsid w:val="00B361FE"/>
    <w:rsid w:val="00B408D2"/>
    <w:rsid w:val="00B4218F"/>
    <w:rsid w:val="00B440CF"/>
    <w:rsid w:val="00B460B3"/>
    <w:rsid w:val="00B478E5"/>
    <w:rsid w:val="00B47E38"/>
    <w:rsid w:val="00B51D69"/>
    <w:rsid w:val="00B52132"/>
    <w:rsid w:val="00B53C81"/>
    <w:rsid w:val="00B55696"/>
    <w:rsid w:val="00B60974"/>
    <w:rsid w:val="00B617BD"/>
    <w:rsid w:val="00B61F25"/>
    <w:rsid w:val="00B62A55"/>
    <w:rsid w:val="00B70BDE"/>
    <w:rsid w:val="00B70FC8"/>
    <w:rsid w:val="00B73704"/>
    <w:rsid w:val="00B73D79"/>
    <w:rsid w:val="00B7419D"/>
    <w:rsid w:val="00B76EC0"/>
    <w:rsid w:val="00B823C2"/>
    <w:rsid w:val="00B82E0E"/>
    <w:rsid w:val="00B833A8"/>
    <w:rsid w:val="00B856D3"/>
    <w:rsid w:val="00B9188E"/>
    <w:rsid w:val="00B92029"/>
    <w:rsid w:val="00B92A59"/>
    <w:rsid w:val="00B93F6A"/>
    <w:rsid w:val="00B9447C"/>
    <w:rsid w:val="00B94BB1"/>
    <w:rsid w:val="00B955FC"/>
    <w:rsid w:val="00B9706D"/>
    <w:rsid w:val="00B97261"/>
    <w:rsid w:val="00BA0A65"/>
    <w:rsid w:val="00BA1BAE"/>
    <w:rsid w:val="00BA284B"/>
    <w:rsid w:val="00BA2B03"/>
    <w:rsid w:val="00BA3FC1"/>
    <w:rsid w:val="00BA4211"/>
    <w:rsid w:val="00BA598E"/>
    <w:rsid w:val="00BB3730"/>
    <w:rsid w:val="00BB6566"/>
    <w:rsid w:val="00BB6FA8"/>
    <w:rsid w:val="00BC18C5"/>
    <w:rsid w:val="00BC5F40"/>
    <w:rsid w:val="00BD0CA5"/>
    <w:rsid w:val="00BD49B1"/>
    <w:rsid w:val="00BE3676"/>
    <w:rsid w:val="00BE55AB"/>
    <w:rsid w:val="00BE6DF9"/>
    <w:rsid w:val="00BF6401"/>
    <w:rsid w:val="00BF6447"/>
    <w:rsid w:val="00BF64F2"/>
    <w:rsid w:val="00BF7276"/>
    <w:rsid w:val="00C021E4"/>
    <w:rsid w:val="00C021EF"/>
    <w:rsid w:val="00C03390"/>
    <w:rsid w:val="00C04DFF"/>
    <w:rsid w:val="00C101E5"/>
    <w:rsid w:val="00C1090C"/>
    <w:rsid w:val="00C113D0"/>
    <w:rsid w:val="00C115EE"/>
    <w:rsid w:val="00C13521"/>
    <w:rsid w:val="00C2302D"/>
    <w:rsid w:val="00C23B9A"/>
    <w:rsid w:val="00C243FD"/>
    <w:rsid w:val="00C31048"/>
    <w:rsid w:val="00C3420D"/>
    <w:rsid w:val="00C35041"/>
    <w:rsid w:val="00C370F3"/>
    <w:rsid w:val="00C377CB"/>
    <w:rsid w:val="00C4285C"/>
    <w:rsid w:val="00C42969"/>
    <w:rsid w:val="00C44BA4"/>
    <w:rsid w:val="00C454D8"/>
    <w:rsid w:val="00C47147"/>
    <w:rsid w:val="00C47AD0"/>
    <w:rsid w:val="00C47FA7"/>
    <w:rsid w:val="00C512F2"/>
    <w:rsid w:val="00C528FB"/>
    <w:rsid w:val="00C545FE"/>
    <w:rsid w:val="00C55FDC"/>
    <w:rsid w:val="00C56A2D"/>
    <w:rsid w:val="00C56AEB"/>
    <w:rsid w:val="00C56C25"/>
    <w:rsid w:val="00C57E2B"/>
    <w:rsid w:val="00C638D3"/>
    <w:rsid w:val="00C63DC0"/>
    <w:rsid w:val="00C6422B"/>
    <w:rsid w:val="00C6482A"/>
    <w:rsid w:val="00C652B6"/>
    <w:rsid w:val="00C708AB"/>
    <w:rsid w:val="00C71A6C"/>
    <w:rsid w:val="00C71E3E"/>
    <w:rsid w:val="00C72E8A"/>
    <w:rsid w:val="00C7313A"/>
    <w:rsid w:val="00C74BCD"/>
    <w:rsid w:val="00C75C30"/>
    <w:rsid w:val="00C7743E"/>
    <w:rsid w:val="00C83070"/>
    <w:rsid w:val="00C90F10"/>
    <w:rsid w:val="00CA0A0A"/>
    <w:rsid w:val="00CA5E62"/>
    <w:rsid w:val="00CA63CC"/>
    <w:rsid w:val="00CB00B8"/>
    <w:rsid w:val="00CB20AB"/>
    <w:rsid w:val="00CB3DAF"/>
    <w:rsid w:val="00CB47DA"/>
    <w:rsid w:val="00CB5874"/>
    <w:rsid w:val="00CB6D73"/>
    <w:rsid w:val="00CB72C7"/>
    <w:rsid w:val="00CB7EE7"/>
    <w:rsid w:val="00CC0366"/>
    <w:rsid w:val="00CC0ADE"/>
    <w:rsid w:val="00CC494A"/>
    <w:rsid w:val="00CC5BB6"/>
    <w:rsid w:val="00CC7575"/>
    <w:rsid w:val="00CD238E"/>
    <w:rsid w:val="00CD3170"/>
    <w:rsid w:val="00CD7BB7"/>
    <w:rsid w:val="00CE0C23"/>
    <w:rsid w:val="00CE3044"/>
    <w:rsid w:val="00CE475F"/>
    <w:rsid w:val="00CE4A29"/>
    <w:rsid w:val="00CE77BA"/>
    <w:rsid w:val="00CF0A90"/>
    <w:rsid w:val="00CF0FB9"/>
    <w:rsid w:val="00CF323C"/>
    <w:rsid w:val="00CF4F41"/>
    <w:rsid w:val="00CF6998"/>
    <w:rsid w:val="00CF758E"/>
    <w:rsid w:val="00D00456"/>
    <w:rsid w:val="00D01906"/>
    <w:rsid w:val="00D0280F"/>
    <w:rsid w:val="00D04A8E"/>
    <w:rsid w:val="00D05FCB"/>
    <w:rsid w:val="00D13BC7"/>
    <w:rsid w:val="00D14524"/>
    <w:rsid w:val="00D168CA"/>
    <w:rsid w:val="00D17842"/>
    <w:rsid w:val="00D20BF3"/>
    <w:rsid w:val="00D23574"/>
    <w:rsid w:val="00D2508B"/>
    <w:rsid w:val="00D2721F"/>
    <w:rsid w:val="00D27C13"/>
    <w:rsid w:val="00D31171"/>
    <w:rsid w:val="00D31A1E"/>
    <w:rsid w:val="00D33CDA"/>
    <w:rsid w:val="00D35DA7"/>
    <w:rsid w:val="00D377C4"/>
    <w:rsid w:val="00D4085D"/>
    <w:rsid w:val="00D41A69"/>
    <w:rsid w:val="00D45385"/>
    <w:rsid w:val="00D47D61"/>
    <w:rsid w:val="00D50269"/>
    <w:rsid w:val="00D51A35"/>
    <w:rsid w:val="00D5759D"/>
    <w:rsid w:val="00D607F0"/>
    <w:rsid w:val="00D6273B"/>
    <w:rsid w:val="00D70384"/>
    <w:rsid w:val="00D73F07"/>
    <w:rsid w:val="00D81394"/>
    <w:rsid w:val="00D85966"/>
    <w:rsid w:val="00D905BB"/>
    <w:rsid w:val="00D90850"/>
    <w:rsid w:val="00D93B3D"/>
    <w:rsid w:val="00DA0790"/>
    <w:rsid w:val="00DA1914"/>
    <w:rsid w:val="00DA3E07"/>
    <w:rsid w:val="00DA48A5"/>
    <w:rsid w:val="00DA798D"/>
    <w:rsid w:val="00DA7D37"/>
    <w:rsid w:val="00DA7E36"/>
    <w:rsid w:val="00DB0F68"/>
    <w:rsid w:val="00DB2E93"/>
    <w:rsid w:val="00DB35CB"/>
    <w:rsid w:val="00DB709C"/>
    <w:rsid w:val="00DB7A61"/>
    <w:rsid w:val="00DC7560"/>
    <w:rsid w:val="00DD40F0"/>
    <w:rsid w:val="00DD5696"/>
    <w:rsid w:val="00DD6254"/>
    <w:rsid w:val="00DE09A4"/>
    <w:rsid w:val="00DE39F1"/>
    <w:rsid w:val="00DE6326"/>
    <w:rsid w:val="00DE6BC9"/>
    <w:rsid w:val="00DE6EAB"/>
    <w:rsid w:val="00DF0218"/>
    <w:rsid w:val="00DF0A89"/>
    <w:rsid w:val="00DF4EF7"/>
    <w:rsid w:val="00DF5F79"/>
    <w:rsid w:val="00DF63AF"/>
    <w:rsid w:val="00E00198"/>
    <w:rsid w:val="00E00531"/>
    <w:rsid w:val="00E013FC"/>
    <w:rsid w:val="00E02F31"/>
    <w:rsid w:val="00E1025A"/>
    <w:rsid w:val="00E11D74"/>
    <w:rsid w:val="00E14715"/>
    <w:rsid w:val="00E14C7E"/>
    <w:rsid w:val="00E166CE"/>
    <w:rsid w:val="00E177FC"/>
    <w:rsid w:val="00E20C04"/>
    <w:rsid w:val="00E23988"/>
    <w:rsid w:val="00E24499"/>
    <w:rsid w:val="00E26C19"/>
    <w:rsid w:val="00E351AB"/>
    <w:rsid w:val="00E36F37"/>
    <w:rsid w:val="00E37046"/>
    <w:rsid w:val="00E4080F"/>
    <w:rsid w:val="00E40D10"/>
    <w:rsid w:val="00E4154E"/>
    <w:rsid w:val="00E42248"/>
    <w:rsid w:val="00E429B0"/>
    <w:rsid w:val="00E4597F"/>
    <w:rsid w:val="00E51FD7"/>
    <w:rsid w:val="00E5338E"/>
    <w:rsid w:val="00E544C0"/>
    <w:rsid w:val="00E56345"/>
    <w:rsid w:val="00E564E3"/>
    <w:rsid w:val="00E57161"/>
    <w:rsid w:val="00E57909"/>
    <w:rsid w:val="00E63E89"/>
    <w:rsid w:val="00E645CB"/>
    <w:rsid w:val="00E64785"/>
    <w:rsid w:val="00E722EB"/>
    <w:rsid w:val="00E74969"/>
    <w:rsid w:val="00E76B4B"/>
    <w:rsid w:val="00E8119E"/>
    <w:rsid w:val="00E831BA"/>
    <w:rsid w:val="00E879C5"/>
    <w:rsid w:val="00E90827"/>
    <w:rsid w:val="00E94115"/>
    <w:rsid w:val="00EA430E"/>
    <w:rsid w:val="00EA4817"/>
    <w:rsid w:val="00EA6775"/>
    <w:rsid w:val="00EA6FF2"/>
    <w:rsid w:val="00EB177C"/>
    <w:rsid w:val="00EB3770"/>
    <w:rsid w:val="00EB4657"/>
    <w:rsid w:val="00EB5AA0"/>
    <w:rsid w:val="00EC092D"/>
    <w:rsid w:val="00EC4C7C"/>
    <w:rsid w:val="00EC5505"/>
    <w:rsid w:val="00ED0C3B"/>
    <w:rsid w:val="00ED239E"/>
    <w:rsid w:val="00ED2902"/>
    <w:rsid w:val="00ED57C8"/>
    <w:rsid w:val="00ED5C7D"/>
    <w:rsid w:val="00ED706A"/>
    <w:rsid w:val="00ED72CE"/>
    <w:rsid w:val="00EE0D1B"/>
    <w:rsid w:val="00EE3951"/>
    <w:rsid w:val="00EE3AA8"/>
    <w:rsid w:val="00EE3BC7"/>
    <w:rsid w:val="00EE4BB9"/>
    <w:rsid w:val="00EE4FE5"/>
    <w:rsid w:val="00EE51C3"/>
    <w:rsid w:val="00EE7EA4"/>
    <w:rsid w:val="00EF39AB"/>
    <w:rsid w:val="00EF3F5D"/>
    <w:rsid w:val="00EF4227"/>
    <w:rsid w:val="00EF49F6"/>
    <w:rsid w:val="00F01A67"/>
    <w:rsid w:val="00F0263A"/>
    <w:rsid w:val="00F04747"/>
    <w:rsid w:val="00F04B62"/>
    <w:rsid w:val="00F06FA5"/>
    <w:rsid w:val="00F07F87"/>
    <w:rsid w:val="00F10E11"/>
    <w:rsid w:val="00F12C55"/>
    <w:rsid w:val="00F13282"/>
    <w:rsid w:val="00F1364F"/>
    <w:rsid w:val="00F22B4D"/>
    <w:rsid w:val="00F32740"/>
    <w:rsid w:val="00F332FF"/>
    <w:rsid w:val="00F33B70"/>
    <w:rsid w:val="00F4165D"/>
    <w:rsid w:val="00F4321D"/>
    <w:rsid w:val="00F43C29"/>
    <w:rsid w:val="00F4568A"/>
    <w:rsid w:val="00F514A5"/>
    <w:rsid w:val="00F52EAF"/>
    <w:rsid w:val="00F56639"/>
    <w:rsid w:val="00F60E53"/>
    <w:rsid w:val="00F64F0B"/>
    <w:rsid w:val="00F65B08"/>
    <w:rsid w:val="00F72EDF"/>
    <w:rsid w:val="00F7465C"/>
    <w:rsid w:val="00F76587"/>
    <w:rsid w:val="00F814EF"/>
    <w:rsid w:val="00F81F91"/>
    <w:rsid w:val="00F82C9A"/>
    <w:rsid w:val="00F904F5"/>
    <w:rsid w:val="00F967E2"/>
    <w:rsid w:val="00F97B7A"/>
    <w:rsid w:val="00FA1845"/>
    <w:rsid w:val="00FA28AA"/>
    <w:rsid w:val="00FA3C5B"/>
    <w:rsid w:val="00FA6012"/>
    <w:rsid w:val="00FB0BBE"/>
    <w:rsid w:val="00FB3E13"/>
    <w:rsid w:val="00FB4BAF"/>
    <w:rsid w:val="00FB7E94"/>
    <w:rsid w:val="00FC3D06"/>
    <w:rsid w:val="00FC5B92"/>
    <w:rsid w:val="00FC6434"/>
    <w:rsid w:val="00FC7880"/>
    <w:rsid w:val="00FD1F24"/>
    <w:rsid w:val="00FD348D"/>
    <w:rsid w:val="00FD4075"/>
    <w:rsid w:val="00FD49F7"/>
    <w:rsid w:val="00FD5643"/>
    <w:rsid w:val="00FD7D42"/>
    <w:rsid w:val="00FE020B"/>
    <w:rsid w:val="00FE0E2B"/>
    <w:rsid w:val="00FE45B5"/>
    <w:rsid w:val="00FE4E6E"/>
    <w:rsid w:val="00FE5152"/>
    <w:rsid w:val="00FE5398"/>
    <w:rsid w:val="00FF0873"/>
    <w:rsid w:val="00FF15F9"/>
    <w:rsid w:val="00FF271F"/>
    <w:rsid w:val="00FF4704"/>
    <w:rsid w:val="00FF5284"/>
    <w:rsid w:val="00FF600A"/>
    <w:rsid w:val="00FF6E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FD540D3"/>
  <w15:docId w15:val="{D203B96B-89F8-3542-A576-E148C5079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48F"/>
    <w:pPr>
      <w:overflowPunct w:val="0"/>
      <w:autoSpaceDE w:val="0"/>
      <w:autoSpaceDN w:val="0"/>
      <w:adjustRightInd w:val="0"/>
      <w:spacing w:after="0" w:line="240" w:lineRule="auto"/>
      <w:textAlignment w:val="baseline"/>
    </w:pPr>
    <w:rPr>
      <w:rFonts w:ascii="Times" w:eastAsia="Times New Roman" w:hAnsi="Times" w:cs="Times New Roman"/>
      <w:sz w:val="24"/>
      <w:szCs w:val="20"/>
      <w:lang w:eastAsia="da-DK"/>
    </w:rPr>
  </w:style>
  <w:style w:type="paragraph" w:styleId="Overskrift1">
    <w:name w:val="heading 1"/>
    <w:next w:val="Normal"/>
    <w:link w:val="Overskrift1Tegn"/>
    <w:autoRedefine/>
    <w:qFormat/>
    <w:rsid w:val="00114EBE"/>
    <w:pPr>
      <w:numPr>
        <w:numId w:val="3"/>
      </w:numPr>
      <w:spacing w:before="120" w:after="120" w:line="240" w:lineRule="auto"/>
      <w:outlineLvl w:val="0"/>
    </w:pPr>
    <w:rPr>
      <w:rFonts w:ascii="Helvetica" w:hAnsi="Helvetica" w:cs="Helvetica"/>
      <w:b/>
      <w:sz w:val="24"/>
      <w:szCs w:val="24"/>
      <w:lang w:val="en-US"/>
    </w:rPr>
  </w:style>
  <w:style w:type="paragraph" w:styleId="Overskrift2">
    <w:name w:val="heading 2"/>
    <w:basedOn w:val="Overskrift1"/>
    <w:next w:val="Normal"/>
    <w:link w:val="Overskrift2Tegn"/>
    <w:autoRedefine/>
    <w:uiPriority w:val="9"/>
    <w:unhideWhenUsed/>
    <w:qFormat/>
    <w:rsid w:val="00254CA2"/>
    <w:pPr>
      <w:keepNext/>
      <w:keepLines/>
      <w:numPr>
        <w:ilvl w:val="1"/>
      </w:numPr>
      <w:outlineLvl w:val="1"/>
    </w:pPr>
    <w:rPr>
      <w:rFonts w:eastAsiaTheme="majorEastAsia"/>
      <w:sz w:val="22"/>
      <w:szCs w:val="26"/>
    </w:rPr>
  </w:style>
  <w:style w:type="paragraph" w:styleId="Overskrift3">
    <w:name w:val="heading 3"/>
    <w:basedOn w:val="Overskrift2"/>
    <w:link w:val="Overskrift3Tegn"/>
    <w:uiPriority w:val="9"/>
    <w:unhideWhenUsed/>
    <w:qFormat/>
    <w:rsid w:val="00DD6254"/>
    <w:pPr>
      <w:numPr>
        <w:ilvl w:val="2"/>
      </w:numPr>
      <w:spacing w:before="40" w:after="0"/>
      <w:outlineLvl w:val="2"/>
    </w:pPr>
    <w:rPr>
      <w:szCs w:val="24"/>
    </w:rPr>
  </w:style>
  <w:style w:type="paragraph" w:styleId="Overskrift4">
    <w:name w:val="heading 4"/>
    <w:basedOn w:val="Normal"/>
    <w:next w:val="Normal"/>
    <w:link w:val="Overskrift4Tegn"/>
    <w:uiPriority w:val="9"/>
    <w:semiHidden/>
    <w:unhideWhenUsed/>
    <w:qFormat/>
    <w:rsid w:val="00DD6254"/>
    <w:pPr>
      <w:keepNext/>
      <w:keepLines/>
      <w:numPr>
        <w:ilvl w:val="3"/>
        <w:numId w:val="3"/>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DD6254"/>
    <w:pPr>
      <w:keepNext/>
      <w:keepLines/>
      <w:numPr>
        <w:ilvl w:val="4"/>
        <w:numId w:val="3"/>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DD6254"/>
    <w:pPr>
      <w:keepNext/>
      <w:keepLines/>
      <w:numPr>
        <w:ilvl w:val="5"/>
        <w:numId w:val="3"/>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DD6254"/>
    <w:pPr>
      <w:keepNext/>
      <w:keepLines/>
      <w:numPr>
        <w:ilvl w:val="6"/>
        <w:numId w:val="3"/>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DD6254"/>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D6254"/>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114EBE"/>
    <w:rPr>
      <w:rFonts w:ascii="Helvetica" w:hAnsi="Helvetica" w:cs="Helvetica"/>
      <w:b/>
      <w:sz w:val="24"/>
      <w:szCs w:val="24"/>
      <w:lang w:val="en-US"/>
    </w:rPr>
  </w:style>
  <w:style w:type="character" w:customStyle="1" w:styleId="Overskrift2Tegn">
    <w:name w:val="Overskrift 2 Tegn"/>
    <w:basedOn w:val="Standardskrifttypeiafsnit"/>
    <w:link w:val="Overskrift2"/>
    <w:uiPriority w:val="9"/>
    <w:rsid w:val="00254CA2"/>
    <w:rPr>
      <w:rFonts w:ascii="Helvetica" w:eastAsiaTheme="majorEastAsia" w:hAnsi="Helvetica" w:cs="Helvetica"/>
      <w:b/>
      <w:szCs w:val="26"/>
      <w:lang w:val="en-US"/>
    </w:rPr>
  </w:style>
  <w:style w:type="numbering" w:customStyle="1" w:styleId="Headings">
    <w:name w:val="Headings"/>
    <w:uiPriority w:val="99"/>
    <w:rsid w:val="00BC5F40"/>
    <w:pPr>
      <w:numPr>
        <w:numId w:val="1"/>
      </w:numPr>
    </w:pPr>
  </w:style>
  <w:style w:type="numbering" w:customStyle="1" w:styleId="Headings2">
    <w:name w:val="Headings 2"/>
    <w:uiPriority w:val="99"/>
    <w:rsid w:val="00300EB7"/>
    <w:pPr>
      <w:numPr>
        <w:numId w:val="2"/>
      </w:numPr>
    </w:pPr>
  </w:style>
  <w:style w:type="character" w:customStyle="1" w:styleId="Overskrift3Tegn">
    <w:name w:val="Overskrift 3 Tegn"/>
    <w:basedOn w:val="Standardskrifttypeiafsnit"/>
    <w:link w:val="Overskrift3"/>
    <w:uiPriority w:val="9"/>
    <w:rsid w:val="00DD6254"/>
    <w:rPr>
      <w:rFonts w:asciiTheme="majorHAnsi" w:eastAsiaTheme="majorEastAsia" w:hAnsiTheme="majorHAnsi" w:cstheme="majorBidi"/>
      <w:b/>
      <w:szCs w:val="24"/>
      <w:lang w:val="en-US"/>
    </w:rPr>
  </w:style>
  <w:style w:type="character" w:customStyle="1" w:styleId="Overskrift4Tegn">
    <w:name w:val="Overskrift 4 Tegn"/>
    <w:basedOn w:val="Standardskrifttypeiafsnit"/>
    <w:link w:val="Overskrift4"/>
    <w:uiPriority w:val="9"/>
    <w:semiHidden/>
    <w:rsid w:val="00DD6254"/>
    <w:rPr>
      <w:rFonts w:asciiTheme="majorHAnsi" w:eastAsiaTheme="majorEastAsia" w:hAnsiTheme="majorHAnsi" w:cstheme="majorBidi"/>
      <w:i/>
      <w:iCs/>
      <w:color w:val="2E74B5" w:themeColor="accent1" w:themeShade="BF"/>
      <w:sz w:val="24"/>
      <w:szCs w:val="20"/>
      <w:lang w:eastAsia="da-DK"/>
    </w:rPr>
  </w:style>
  <w:style w:type="character" w:customStyle="1" w:styleId="Overskrift5Tegn">
    <w:name w:val="Overskrift 5 Tegn"/>
    <w:basedOn w:val="Standardskrifttypeiafsnit"/>
    <w:link w:val="Overskrift5"/>
    <w:uiPriority w:val="9"/>
    <w:semiHidden/>
    <w:rsid w:val="00DD6254"/>
    <w:rPr>
      <w:rFonts w:asciiTheme="majorHAnsi" w:eastAsiaTheme="majorEastAsia" w:hAnsiTheme="majorHAnsi" w:cstheme="majorBidi"/>
      <w:color w:val="2E74B5" w:themeColor="accent1" w:themeShade="BF"/>
      <w:sz w:val="24"/>
      <w:szCs w:val="20"/>
      <w:lang w:eastAsia="da-DK"/>
    </w:rPr>
  </w:style>
  <w:style w:type="character" w:customStyle="1" w:styleId="Overskrift6Tegn">
    <w:name w:val="Overskrift 6 Tegn"/>
    <w:basedOn w:val="Standardskrifttypeiafsnit"/>
    <w:link w:val="Overskrift6"/>
    <w:uiPriority w:val="9"/>
    <w:semiHidden/>
    <w:rsid w:val="00DD6254"/>
    <w:rPr>
      <w:rFonts w:asciiTheme="majorHAnsi" w:eastAsiaTheme="majorEastAsia" w:hAnsiTheme="majorHAnsi" w:cstheme="majorBidi"/>
      <w:color w:val="1F4D78" w:themeColor="accent1" w:themeShade="7F"/>
      <w:sz w:val="24"/>
      <w:szCs w:val="20"/>
      <w:lang w:eastAsia="da-DK"/>
    </w:rPr>
  </w:style>
  <w:style w:type="character" w:customStyle="1" w:styleId="Overskrift7Tegn">
    <w:name w:val="Overskrift 7 Tegn"/>
    <w:basedOn w:val="Standardskrifttypeiafsnit"/>
    <w:link w:val="Overskrift7"/>
    <w:uiPriority w:val="9"/>
    <w:semiHidden/>
    <w:rsid w:val="00DD6254"/>
    <w:rPr>
      <w:rFonts w:asciiTheme="majorHAnsi" w:eastAsiaTheme="majorEastAsia" w:hAnsiTheme="majorHAnsi" w:cstheme="majorBidi"/>
      <w:i/>
      <w:iCs/>
      <w:color w:val="1F4D78" w:themeColor="accent1" w:themeShade="7F"/>
      <w:sz w:val="24"/>
      <w:szCs w:val="20"/>
      <w:lang w:eastAsia="da-DK"/>
    </w:rPr>
  </w:style>
  <w:style w:type="character" w:customStyle="1" w:styleId="Overskrift8Tegn">
    <w:name w:val="Overskrift 8 Tegn"/>
    <w:basedOn w:val="Standardskrifttypeiafsnit"/>
    <w:link w:val="Overskrift8"/>
    <w:uiPriority w:val="9"/>
    <w:semiHidden/>
    <w:rsid w:val="00DD6254"/>
    <w:rPr>
      <w:rFonts w:asciiTheme="majorHAnsi" w:eastAsiaTheme="majorEastAsia" w:hAnsiTheme="majorHAnsi" w:cstheme="majorBidi"/>
      <w:color w:val="272727" w:themeColor="text1" w:themeTint="D8"/>
      <w:sz w:val="21"/>
      <w:szCs w:val="21"/>
      <w:lang w:eastAsia="da-DK"/>
    </w:rPr>
  </w:style>
  <w:style w:type="character" w:customStyle="1" w:styleId="Overskrift9Tegn">
    <w:name w:val="Overskrift 9 Tegn"/>
    <w:basedOn w:val="Standardskrifttypeiafsnit"/>
    <w:link w:val="Overskrift9"/>
    <w:uiPriority w:val="9"/>
    <w:semiHidden/>
    <w:rsid w:val="00DD6254"/>
    <w:rPr>
      <w:rFonts w:asciiTheme="majorHAnsi" w:eastAsiaTheme="majorEastAsia" w:hAnsiTheme="majorHAnsi" w:cstheme="majorBidi"/>
      <w:i/>
      <w:iCs/>
      <w:color w:val="272727" w:themeColor="text1" w:themeTint="D8"/>
      <w:sz w:val="21"/>
      <w:szCs w:val="21"/>
      <w:lang w:eastAsia="da-DK"/>
    </w:rPr>
  </w:style>
  <w:style w:type="paragraph" w:styleId="Listeafsnit">
    <w:name w:val="List Paragraph"/>
    <w:basedOn w:val="Normal"/>
    <w:uiPriority w:val="34"/>
    <w:qFormat/>
    <w:rsid w:val="008E53C8"/>
    <w:pPr>
      <w:spacing w:after="200" w:line="276" w:lineRule="auto"/>
      <w:ind w:left="720"/>
      <w:contextualSpacing/>
    </w:pPr>
    <w:rPr>
      <w:rFonts w:eastAsiaTheme="minorEastAsia"/>
      <w:lang w:eastAsia="zh-CN"/>
    </w:rPr>
  </w:style>
  <w:style w:type="character" w:customStyle="1" w:styleId="shorttext">
    <w:name w:val="short_text"/>
    <w:basedOn w:val="Standardskrifttypeiafsnit"/>
    <w:rsid w:val="008E53C8"/>
  </w:style>
  <w:style w:type="character" w:customStyle="1" w:styleId="hps">
    <w:name w:val="hps"/>
    <w:basedOn w:val="Standardskrifttypeiafsnit"/>
    <w:rsid w:val="008E53C8"/>
  </w:style>
  <w:style w:type="paragraph" w:styleId="Overskrift">
    <w:name w:val="TOC Heading"/>
    <w:basedOn w:val="Overskrift1"/>
    <w:next w:val="Normal"/>
    <w:uiPriority w:val="39"/>
    <w:unhideWhenUsed/>
    <w:qFormat/>
    <w:rsid w:val="002F25F3"/>
    <w:pPr>
      <w:keepNext/>
      <w:keepLines/>
      <w:numPr>
        <w:numId w:val="0"/>
      </w:numPr>
      <w:spacing w:before="240" w:after="0" w:line="259" w:lineRule="auto"/>
      <w:outlineLvl w:val="9"/>
    </w:pPr>
    <w:rPr>
      <w:rFonts w:asciiTheme="majorHAnsi" w:eastAsiaTheme="majorEastAsia" w:hAnsiTheme="majorHAnsi" w:cstheme="majorBidi"/>
      <w:b w:val="0"/>
      <w:color w:val="2E74B5" w:themeColor="accent1" w:themeShade="BF"/>
      <w:sz w:val="32"/>
      <w:szCs w:val="32"/>
    </w:rPr>
  </w:style>
  <w:style w:type="paragraph" w:styleId="Indholdsfortegnelse1">
    <w:name w:val="toc 1"/>
    <w:basedOn w:val="Normal"/>
    <w:next w:val="Normal"/>
    <w:autoRedefine/>
    <w:uiPriority w:val="39"/>
    <w:unhideWhenUsed/>
    <w:rsid w:val="009E59DB"/>
    <w:pPr>
      <w:spacing w:after="100"/>
    </w:pPr>
    <w:rPr>
      <w:rFonts w:ascii="Helvetica" w:hAnsi="Helvetica"/>
      <w:sz w:val="22"/>
    </w:rPr>
  </w:style>
  <w:style w:type="paragraph" w:styleId="Indholdsfortegnelse2">
    <w:name w:val="toc 2"/>
    <w:basedOn w:val="Normal"/>
    <w:next w:val="Normal"/>
    <w:autoRedefine/>
    <w:uiPriority w:val="39"/>
    <w:unhideWhenUsed/>
    <w:rsid w:val="009E59DB"/>
    <w:pPr>
      <w:spacing w:after="100"/>
      <w:ind w:left="220"/>
    </w:pPr>
    <w:rPr>
      <w:rFonts w:ascii="Helvetica" w:hAnsi="Helvetica"/>
      <w:sz w:val="22"/>
    </w:rPr>
  </w:style>
  <w:style w:type="paragraph" w:styleId="Indholdsfortegnelse3">
    <w:name w:val="toc 3"/>
    <w:basedOn w:val="Normal"/>
    <w:next w:val="Normal"/>
    <w:autoRedefine/>
    <w:uiPriority w:val="39"/>
    <w:unhideWhenUsed/>
    <w:rsid w:val="009E59DB"/>
    <w:pPr>
      <w:spacing w:after="100"/>
      <w:ind w:left="440"/>
    </w:pPr>
    <w:rPr>
      <w:rFonts w:ascii="Helvetica" w:hAnsi="Helvetica"/>
      <w:sz w:val="22"/>
    </w:rPr>
  </w:style>
  <w:style w:type="character" w:styleId="Hyperlink">
    <w:name w:val="Hyperlink"/>
    <w:basedOn w:val="Standardskrifttypeiafsnit"/>
    <w:uiPriority w:val="99"/>
    <w:unhideWhenUsed/>
    <w:rsid w:val="002F25F3"/>
    <w:rPr>
      <w:color w:val="0563C1" w:themeColor="hyperlink"/>
      <w:u w:val="single"/>
    </w:rPr>
  </w:style>
  <w:style w:type="paragraph" w:styleId="Sidehoved">
    <w:name w:val="header"/>
    <w:basedOn w:val="Normal"/>
    <w:link w:val="SidehovedTegn"/>
    <w:unhideWhenUsed/>
    <w:rsid w:val="00FB7E94"/>
    <w:pPr>
      <w:tabs>
        <w:tab w:val="center" w:pos="4819"/>
        <w:tab w:val="right" w:pos="9638"/>
      </w:tabs>
    </w:pPr>
  </w:style>
  <w:style w:type="character" w:customStyle="1" w:styleId="SidehovedTegn">
    <w:name w:val="Sidehoved Tegn"/>
    <w:basedOn w:val="Standardskrifttypeiafsnit"/>
    <w:link w:val="Sidehoved"/>
    <w:rsid w:val="00FB7E94"/>
  </w:style>
  <w:style w:type="paragraph" w:styleId="Sidefod">
    <w:name w:val="footer"/>
    <w:basedOn w:val="Normal"/>
    <w:link w:val="SidefodTegn"/>
    <w:unhideWhenUsed/>
    <w:rsid w:val="00FB7E94"/>
    <w:pPr>
      <w:tabs>
        <w:tab w:val="center" w:pos="4819"/>
        <w:tab w:val="right" w:pos="9638"/>
      </w:tabs>
    </w:pPr>
  </w:style>
  <w:style w:type="character" w:customStyle="1" w:styleId="SidefodTegn">
    <w:name w:val="Sidefod Tegn"/>
    <w:basedOn w:val="Standardskrifttypeiafsnit"/>
    <w:link w:val="Sidefod"/>
    <w:rsid w:val="00FB7E94"/>
  </w:style>
  <w:style w:type="paragraph" w:styleId="Markeringsbobletekst">
    <w:name w:val="Balloon Text"/>
    <w:basedOn w:val="Normal"/>
    <w:link w:val="MarkeringsbobletekstTegn"/>
    <w:uiPriority w:val="99"/>
    <w:semiHidden/>
    <w:unhideWhenUsed/>
    <w:rsid w:val="00FF5284"/>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FF5284"/>
    <w:rPr>
      <w:rFonts w:ascii="Segoe UI" w:hAnsi="Segoe UI" w:cs="Segoe UI"/>
      <w:sz w:val="18"/>
      <w:szCs w:val="18"/>
    </w:rPr>
  </w:style>
  <w:style w:type="character" w:styleId="Sidetal">
    <w:name w:val="page number"/>
    <w:basedOn w:val="Standardskrifttypeiafsnit"/>
    <w:rsid w:val="00F60E53"/>
  </w:style>
  <w:style w:type="paragraph" w:styleId="Brdtekst">
    <w:name w:val="Body Text"/>
    <w:basedOn w:val="Normal"/>
    <w:link w:val="BrdtekstTegn"/>
    <w:rsid w:val="00F60E53"/>
    <w:pPr>
      <w:tabs>
        <w:tab w:val="decimal" w:leader="dot" w:pos="7655"/>
      </w:tabs>
    </w:pPr>
    <w:rPr>
      <w:rFonts w:ascii="Helvetica" w:hAnsi="Helvetica"/>
      <w:b/>
      <w:sz w:val="22"/>
    </w:rPr>
  </w:style>
  <w:style w:type="character" w:customStyle="1" w:styleId="BrdtekstTegn">
    <w:name w:val="Brødtekst Tegn"/>
    <w:basedOn w:val="Standardskrifttypeiafsnit"/>
    <w:link w:val="Brdtekst"/>
    <w:rsid w:val="00F60E53"/>
    <w:rPr>
      <w:rFonts w:ascii="Helvetica" w:eastAsia="Times New Roman" w:hAnsi="Helvetica" w:cs="Times New Roman"/>
      <w:b/>
      <w:szCs w:val="20"/>
      <w:lang w:eastAsia="da-DK"/>
    </w:rPr>
  </w:style>
  <w:style w:type="paragraph" w:styleId="Brdtekst2">
    <w:name w:val="Body Text 2"/>
    <w:basedOn w:val="Normal"/>
    <w:link w:val="Brdtekst2Tegn"/>
    <w:rsid w:val="00F60E53"/>
    <w:pPr>
      <w:tabs>
        <w:tab w:val="decimal" w:leader="dot" w:pos="7655"/>
      </w:tabs>
    </w:pPr>
    <w:rPr>
      <w:rFonts w:ascii="Helvetica" w:hAnsi="Helvetica"/>
      <w:sz w:val="22"/>
    </w:rPr>
  </w:style>
  <w:style w:type="character" w:customStyle="1" w:styleId="Brdtekst2Tegn">
    <w:name w:val="Brødtekst 2 Tegn"/>
    <w:basedOn w:val="Standardskrifttypeiafsnit"/>
    <w:link w:val="Brdtekst2"/>
    <w:rsid w:val="00F60E53"/>
    <w:rPr>
      <w:rFonts w:ascii="Helvetica" w:eastAsia="Times New Roman" w:hAnsi="Helvetica" w:cs="Times New Roman"/>
      <w:szCs w:val="20"/>
      <w:lang w:eastAsia="da-DK"/>
    </w:rPr>
  </w:style>
  <w:style w:type="paragraph" w:styleId="Brdtekst3">
    <w:name w:val="Body Text 3"/>
    <w:basedOn w:val="Normal"/>
    <w:link w:val="Brdtekst3Tegn"/>
    <w:rsid w:val="00F60E53"/>
    <w:pPr>
      <w:tabs>
        <w:tab w:val="left" w:pos="5387"/>
      </w:tabs>
      <w:ind w:right="-1418"/>
    </w:pPr>
    <w:rPr>
      <w:rFonts w:ascii="Helvetica" w:hAnsi="Helvetica"/>
      <w:sz w:val="22"/>
    </w:rPr>
  </w:style>
  <w:style w:type="character" w:customStyle="1" w:styleId="Brdtekst3Tegn">
    <w:name w:val="Brødtekst 3 Tegn"/>
    <w:basedOn w:val="Standardskrifttypeiafsnit"/>
    <w:link w:val="Brdtekst3"/>
    <w:rsid w:val="00F60E53"/>
    <w:rPr>
      <w:rFonts w:ascii="Helvetica" w:eastAsia="Times New Roman" w:hAnsi="Helvetica" w:cs="Times New Roman"/>
      <w:szCs w:val="20"/>
      <w:lang w:eastAsia="da-DK"/>
    </w:rPr>
  </w:style>
  <w:style w:type="character" w:styleId="BesgtLink">
    <w:name w:val="FollowedHyperlink"/>
    <w:basedOn w:val="Standardskrifttypeiafsnit"/>
    <w:rsid w:val="00F60E53"/>
    <w:rPr>
      <w:color w:val="800080"/>
      <w:u w:val="single"/>
    </w:rPr>
  </w:style>
  <w:style w:type="paragraph" w:styleId="Billedtekst">
    <w:name w:val="caption"/>
    <w:basedOn w:val="Normal"/>
    <w:next w:val="Normal"/>
    <w:uiPriority w:val="35"/>
    <w:qFormat/>
    <w:rsid w:val="00F60E53"/>
    <w:rPr>
      <w:b/>
      <w:bCs/>
      <w:sz w:val="20"/>
    </w:rPr>
  </w:style>
  <w:style w:type="table" w:styleId="Tabel-Gitter">
    <w:name w:val="Table Grid"/>
    <w:basedOn w:val="Tabel-Normal"/>
    <w:rsid w:val="00F60E53"/>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dsholdertekst">
    <w:name w:val="Placeholder Text"/>
    <w:basedOn w:val="Standardskrifttypeiafsnit"/>
    <w:uiPriority w:val="99"/>
    <w:semiHidden/>
    <w:rsid w:val="00F60E53"/>
    <w:rPr>
      <w:color w:val="808080"/>
    </w:rPr>
  </w:style>
  <w:style w:type="character" w:customStyle="1" w:styleId="Style1">
    <w:name w:val="Style1"/>
    <w:basedOn w:val="Standardskrifttypeiafsnit"/>
    <w:uiPriority w:val="1"/>
    <w:rsid w:val="00F60E53"/>
    <w:rPr>
      <w:color w:val="FF0000"/>
    </w:rPr>
  </w:style>
  <w:style w:type="character" w:customStyle="1" w:styleId="Style2">
    <w:name w:val="Style2"/>
    <w:basedOn w:val="Standardskrifttypeiafsnit"/>
    <w:uiPriority w:val="1"/>
    <w:rsid w:val="00F60E53"/>
    <w:rPr>
      <w:color w:val="auto"/>
    </w:rPr>
  </w:style>
  <w:style w:type="character" w:customStyle="1" w:styleId="Style3">
    <w:name w:val="Style3"/>
    <w:basedOn w:val="Standardskrifttypeiafsnit"/>
    <w:uiPriority w:val="1"/>
    <w:rsid w:val="00F60E53"/>
  </w:style>
  <w:style w:type="character" w:customStyle="1" w:styleId="Style4">
    <w:name w:val="Style4"/>
    <w:basedOn w:val="Standardskrifttypeiafsnit"/>
    <w:uiPriority w:val="1"/>
    <w:rsid w:val="00F60E53"/>
    <w:rPr>
      <w:b/>
    </w:rPr>
  </w:style>
  <w:style w:type="character" w:customStyle="1" w:styleId="Style5">
    <w:name w:val="Style5"/>
    <w:basedOn w:val="Standardskrifttypeiafsnit"/>
    <w:uiPriority w:val="1"/>
    <w:rsid w:val="00F60E53"/>
    <w:rPr>
      <w:rFonts w:ascii="Helvetica" w:hAnsi="Helvetica"/>
      <w:sz w:val="22"/>
    </w:rPr>
  </w:style>
  <w:style w:type="character" w:customStyle="1" w:styleId="Style6">
    <w:name w:val="Style6"/>
    <w:basedOn w:val="Standardskrifttypeiafsnit"/>
    <w:uiPriority w:val="1"/>
    <w:rsid w:val="00F60E53"/>
    <w:rPr>
      <w:b/>
    </w:rPr>
  </w:style>
  <w:style w:type="paragraph" w:styleId="Ingenafstand">
    <w:name w:val="No Spacing"/>
    <w:uiPriority w:val="1"/>
    <w:qFormat/>
    <w:rsid w:val="00C74BCD"/>
    <w:pPr>
      <w:overflowPunct w:val="0"/>
      <w:autoSpaceDE w:val="0"/>
      <w:autoSpaceDN w:val="0"/>
      <w:adjustRightInd w:val="0"/>
      <w:spacing w:after="0" w:line="240" w:lineRule="auto"/>
      <w:textAlignment w:val="baseline"/>
    </w:pPr>
    <w:rPr>
      <w:rFonts w:ascii="Times" w:eastAsia="Times New Roman" w:hAnsi="Times" w:cs="Times New Roman"/>
      <w:sz w:val="24"/>
      <w:szCs w:val="20"/>
      <w:lang w:eastAsia="da-DK"/>
    </w:rPr>
  </w:style>
  <w:style w:type="paragraph" w:styleId="Indholdsfortegnelse4">
    <w:name w:val="toc 4"/>
    <w:basedOn w:val="Normal"/>
    <w:next w:val="Normal"/>
    <w:autoRedefine/>
    <w:uiPriority w:val="39"/>
    <w:semiHidden/>
    <w:unhideWhenUsed/>
    <w:rsid w:val="009E59DB"/>
    <w:pPr>
      <w:spacing w:after="100"/>
      <w:ind w:left="720"/>
    </w:pPr>
    <w:rPr>
      <w:rFonts w:ascii="Helvetica" w:hAnsi="Helvetica"/>
      <w:sz w:val="22"/>
    </w:rPr>
  </w:style>
  <w:style w:type="paragraph" w:styleId="Indholdsfortegnelse5">
    <w:name w:val="toc 5"/>
    <w:basedOn w:val="Normal"/>
    <w:next w:val="Normal"/>
    <w:autoRedefine/>
    <w:uiPriority w:val="39"/>
    <w:semiHidden/>
    <w:unhideWhenUsed/>
    <w:rsid w:val="009E59DB"/>
    <w:pPr>
      <w:spacing w:after="100"/>
      <w:ind w:left="960"/>
    </w:pPr>
    <w:rPr>
      <w:rFonts w:ascii="Helvetica" w:hAnsi="Helvetica"/>
      <w:sz w:val="22"/>
    </w:rPr>
  </w:style>
  <w:style w:type="character" w:styleId="Kommentarhenvisning">
    <w:name w:val="annotation reference"/>
    <w:basedOn w:val="Standardskrifttypeiafsnit"/>
    <w:uiPriority w:val="99"/>
    <w:semiHidden/>
    <w:unhideWhenUsed/>
    <w:rsid w:val="00EE3AA8"/>
    <w:rPr>
      <w:sz w:val="16"/>
      <w:szCs w:val="16"/>
    </w:rPr>
  </w:style>
  <w:style w:type="paragraph" w:styleId="Kommentartekst">
    <w:name w:val="annotation text"/>
    <w:basedOn w:val="Normal"/>
    <w:link w:val="KommentartekstTegn"/>
    <w:uiPriority w:val="99"/>
    <w:semiHidden/>
    <w:unhideWhenUsed/>
    <w:rsid w:val="00EE3AA8"/>
    <w:rPr>
      <w:sz w:val="20"/>
    </w:rPr>
  </w:style>
  <w:style w:type="character" w:customStyle="1" w:styleId="KommentartekstTegn">
    <w:name w:val="Kommentartekst Tegn"/>
    <w:basedOn w:val="Standardskrifttypeiafsnit"/>
    <w:link w:val="Kommentartekst"/>
    <w:uiPriority w:val="99"/>
    <w:semiHidden/>
    <w:rsid w:val="00EE3AA8"/>
    <w:rPr>
      <w:rFonts w:ascii="Times" w:eastAsia="Times New Roman" w:hAnsi="Times" w:cs="Times New Roman"/>
      <w:sz w:val="20"/>
      <w:szCs w:val="20"/>
      <w:lang w:eastAsia="da-DK"/>
    </w:rPr>
  </w:style>
  <w:style w:type="paragraph" w:styleId="Kommentaremne">
    <w:name w:val="annotation subject"/>
    <w:basedOn w:val="Kommentartekst"/>
    <w:next w:val="Kommentartekst"/>
    <w:link w:val="KommentaremneTegn"/>
    <w:uiPriority w:val="99"/>
    <w:semiHidden/>
    <w:unhideWhenUsed/>
    <w:rsid w:val="00EE3AA8"/>
    <w:rPr>
      <w:b/>
      <w:bCs/>
    </w:rPr>
  </w:style>
  <w:style w:type="character" w:customStyle="1" w:styleId="KommentaremneTegn">
    <w:name w:val="Kommentaremne Tegn"/>
    <w:basedOn w:val="KommentartekstTegn"/>
    <w:link w:val="Kommentaremne"/>
    <w:uiPriority w:val="99"/>
    <w:semiHidden/>
    <w:rsid w:val="00EE3AA8"/>
    <w:rPr>
      <w:rFonts w:ascii="Times" w:eastAsia="Times New Roman" w:hAnsi="Times" w:cs="Times New Roman"/>
      <w:b/>
      <w:bCs/>
      <w:sz w:val="20"/>
      <w:szCs w:val="20"/>
      <w:lang w:eastAsia="da-DK"/>
    </w:rPr>
  </w:style>
  <w:style w:type="paragraph" w:styleId="Undertitel">
    <w:name w:val="Subtitle"/>
    <w:basedOn w:val="Normal"/>
    <w:next w:val="Normal"/>
    <w:link w:val="UndertitelTegn"/>
    <w:uiPriority w:val="11"/>
    <w:qFormat/>
    <w:rsid w:val="00C638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elTegn">
    <w:name w:val="Undertitel Tegn"/>
    <w:basedOn w:val="Standardskrifttypeiafsnit"/>
    <w:link w:val="Undertitel"/>
    <w:uiPriority w:val="11"/>
    <w:rsid w:val="00C638D3"/>
    <w:rPr>
      <w:rFonts w:eastAsiaTheme="minorEastAsia"/>
      <w:color w:val="5A5A5A" w:themeColor="text1" w:themeTint="A5"/>
      <w:spacing w:val="15"/>
      <w:lang w:eastAsia="da-DK"/>
    </w:rPr>
  </w:style>
  <w:style w:type="paragraph" w:customStyle="1" w:styleId="txt">
    <w:name w:val="txt"/>
    <w:basedOn w:val="Normal"/>
    <w:uiPriority w:val="99"/>
    <w:rsid w:val="002A1B36"/>
    <w:pPr>
      <w:suppressAutoHyphens/>
      <w:overflowPunct/>
      <w:spacing w:line="260" w:lineRule="atLeast"/>
      <w:textAlignment w:val="center"/>
    </w:pPr>
    <w:rPr>
      <w:rFonts w:ascii="Gill Sans" w:eastAsiaTheme="minorHAnsi" w:hAnsi="Gill Sans" w:cs="Gill Sans"/>
      <w:color w:val="000000"/>
      <w:sz w:val="20"/>
      <w:lang w:val="de-DE" w:eastAsia="en-US"/>
    </w:rPr>
  </w:style>
  <w:style w:type="character" w:styleId="Ulstomtale">
    <w:name w:val="Unresolved Mention"/>
    <w:basedOn w:val="Standardskrifttypeiafsnit"/>
    <w:uiPriority w:val="99"/>
    <w:semiHidden/>
    <w:unhideWhenUsed/>
    <w:rsid w:val="00386B91"/>
    <w:rPr>
      <w:color w:val="605E5C"/>
      <w:shd w:val="clear" w:color="auto" w:fill="E1DFDD"/>
    </w:rPr>
  </w:style>
  <w:style w:type="character" w:customStyle="1" w:styleId="entity-resulttitle-text">
    <w:name w:val="entity-result__title-text"/>
    <w:basedOn w:val="Standardskrifttypeiafsnit"/>
    <w:rsid w:val="003347A8"/>
  </w:style>
  <w:style w:type="character" w:customStyle="1" w:styleId="visually-hidden">
    <w:name w:val="visually-hidden"/>
    <w:basedOn w:val="Standardskrifttypeiafsnit"/>
    <w:rsid w:val="003347A8"/>
  </w:style>
  <w:style w:type="character" w:customStyle="1" w:styleId="entity-resultbadge">
    <w:name w:val="entity-result__badge"/>
    <w:basedOn w:val="Standardskrifttypeiafsnit"/>
    <w:rsid w:val="003347A8"/>
  </w:style>
  <w:style w:type="character" w:customStyle="1" w:styleId="image-text-lockuptext">
    <w:name w:val="image-text-lockup__text"/>
    <w:basedOn w:val="Standardskrifttypeiafsnit"/>
    <w:rsid w:val="003347A8"/>
  </w:style>
  <w:style w:type="paragraph" w:customStyle="1" w:styleId="ivm-image-view-modelimg-list-item--stacked">
    <w:name w:val="ivm-image-view-model__img-list-item--stacked"/>
    <w:basedOn w:val="Normal"/>
    <w:rsid w:val="003347A8"/>
    <w:pPr>
      <w:overflowPunct/>
      <w:autoSpaceDE/>
      <w:autoSpaceDN/>
      <w:adjustRightInd/>
      <w:spacing w:before="100" w:beforeAutospacing="1" w:after="100" w:afterAutospacing="1"/>
      <w:textAlignment w:val="auto"/>
    </w:pPr>
    <w:rPr>
      <w:rFonts w:ascii="Times New Roman" w:hAnsi="Times New Roman"/>
      <w:szCs w:val="24"/>
    </w:rPr>
  </w:style>
  <w:style w:type="character" w:customStyle="1" w:styleId="entity-resultsimple-insight-text">
    <w:name w:val="entity-result__simple-insight-text"/>
    <w:basedOn w:val="Standardskrifttypeiafsnit"/>
    <w:rsid w:val="003347A8"/>
  </w:style>
  <w:style w:type="character" w:customStyle="1" w:styleId="apple-converted-space">
    <w:name w:val="apple-converted-space"/>
    <w:basedOn w:val="Standardskrifttypeiafsnit"/>
    <w:rsid w:val="00491931"/>
  </w:style>
  <w:style w:type="character" w:styleId="Strk">
    <w:name w:val="Strong"/>
    <w:basedOn w:val="Standardskrifttypeiafsnit"/>
    <w:uiPriority w:val="22"/>
    <w:qFormat/>
    <w:rsid w:val="004919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117746">
      <w:bodyDiv w:val="1"/>
      <w:marLeft w:val="0"/>
      <w:marRight w:val="0"/>
      <w:marTop w:val="0"/>
      <w:marBottom w:val="0"/>
      <w:divBdr>
        <w:top w:val="none" w:sz="0" w:space="0" w:color="auto"/>
        <w:left w:val="none" w:sz="0" w:space="0" w:color="auto"/>
        <w:bottom w:val="none" w:sz="0" w:space="0" w:color="auto"/>
        <w:right w:val="none" w:sz="0" w:space="0" w:color="auto"/>
      </w:divBdr>
    </w:div>
    <w:div w:id="205025307">
      <w:bodyDiv w:val="1"/>
      <w:marLeft w:val="0"/>
      <w:marRight w:val="0"/>
      <w:marTop w:val="0"/>
      <w:marBottom w:val="0"/>
      <w:divBdr>
        <w:top w:val="none" w:sz="0" w:space="0" w:color="auto"/>
        <w:left w:val="none" w:sz="0" w:space="0" w:color="auto"/>
        <w:bottom w:val="none" w:sz="0" w:space="0" w:color="auto"/>
        <w:right w:val="none" w:sz="0" w:space="0" w:color="auto"/>
      </w:divBdr>
    </w:div>
    <w:div w:id="315837791">
      <w:bodyDiv w:val="1"/>
      <w:marLeft w:val="0"/>
      <w:marRight w:val="0"/>
      <w:marTop w:val="0"/>
      <w:marBottom w:val="0"/>
      <w:divBdr>
        <w:top w:val="none" w:sz="0" w:space="0" w:color="auto"/>
        <w:left w:val="none" w:sz="0" w:space="0" w:color="auto"/>
        <w:bottom w:val="none" w:sz="0" w:space="0" w:color="auto"/>
        <w:right w:val="none" w:sz="0" w:space="0" w:color="auto"/>
      </w:divBdr>
    </w:div>
    <w:div w:id="766853379">
      <w:bodyDiv w:val="1"/>
      <w:marLeft w:val="0"/>
      <w:marRight w:val="0"/>
      <w:marTop w:val="0"/>
      <w:marBottom w:val="0"/>
      <w:divBdr>
        <w:top w:val="none" w:sz="0" w:space="0" w:color="auto"/>
        <w:left w:val="none" w:sz="0" w:space="0" w:color="auto"/>
        <w:bottom w:val="none" w:sz="0" w:space="0" w:color="auto"/>
        <w:right w:val="none" w:sz="0" w:space="0" w:color="auto"/>
      </w:divBdr>
      <w:divsChild>
        <w:div w:id="1844931335">
          <w:marLeft w:val="0"/>
          <w:marRight w:val="0"/>
          <w:marTop w:val="0"/>
          <w:marBottom w:val="0"/>
          <w:divBdr>
            <w:top w:val="none" w:sz="0" w:space="0" w:color="auto"/>
            <w:left w:val="none" w:sz="0" w:space="0" w:color="auto"/>
            <w:bottom w:val="none" w:sz="0" w:space="0" w:color="auto"/>
            <w:right w:val="none" w:sz="0" w:space="0" w:color="auto"/>
          </w:divBdr>
          <w:divsChild>
            <w:div w:id="260649230">
              <w:marLeft w:val="0"/>
              <w:marRight w:val="0"/>
              <w:marTop w:val="0"/>
              <w:marBottom w:val="0"/>
              <w:divBdr>
                <w:top w:val="none" w:sz="0" w:space="0" w:color="auto"/>
                <w:left w:val="none" w:sz="0" w:space="0" w:color="auto"/>
                <w:bottom w:val="none" w:sz="0" w:space="0" w:color="auto"/>
                <w:right w:val="none" w:sz="0" w:space="0" w:color="auto"/>
              </w:divBdr>
              <w:divsChild>
                <w:div w:id="1715538468">
                  <w:marLeft w:val="0"/>
                  <w:marRight w:val="0"/>
                  <w:marTop w:val="0"/>
                  <w:marBottom w:val="0"/>
                  <w:divBdr>
                    <w:top w:val="none" w:sz="0" w:space="0" w:color="auto"/>
                    <w:left w:val="none" w:sz="0" w:space="0" w:color="auto"/>
                    <w:bottom w:val="none" w:sz="0" w:space="0" w:color="auto"/>
                    <w:right w:val="none" w:sz="0" w:space="0" w:color="auto"/>
                  </w:divBdr>
                  <w:divsChild>
                    <w:div w:id="166403136">
                      <w:marLeft w:val="0"/>
                      <w:marRight w:val="0"/>
                      <w:marTop w:val="0"/>
                      <w:marBottom w:val="0"/>
                      <w:divBdr>
                        <w:top w:val="none" w:sz="0" w:space="0" w:color="auto"/>
                        <w:left w:val="none" w:sz="0" w:space="0" w:color="auto"/>
                        <w:bottom w:val="none" w:sz="0" w:space="0" w:color="auto"/>
                        <w:right w:val="none" w:sz="0" w:space="0" w:color="auto"/>
                      </w:divBdr>
                      <w:divsChild>
                        <w:div w:id="2087417721">
                          <w:marLeft w:val="0"/>
                          <w:marRight w:val="0"/>
                          <w:marTop w:val="0"/>
                          <w:marBottom w:val="0"/>
                          <w:divBdr>
                            <w:top w:val="none" w:sz="0" w:space="0" w:color="auto"/>
                            <w:left w:val="none" w:sz="0" w:space="0" w:color="auto"/>
                            <w:bottom w:val="none" w:sz="0" w:space="0" w:color="auto"/>
                            <w:right w:val="none" w:sz="0" w:space="0" w:color="auto"/>
                          </w:divBdr>
                          <w:divsChild>
                            <w:div w:id="174080558">
                              <w:marLeft w:val="0"/>
                              <w:marRight w:val="0"/>
                              <w:marTop w:val="0"/>
                              <w:marBottom w:val="0"/>
                              <w:divBdr>
                                <w:top w:val="none" w:sz="0" w:space="0" w:color="auto"/>
                                <w:left w:val="none" w:sz="0" w:space="0" w:color="auto"/>
                                <w:bottom w:val="none" w:sz="0" w:space="0" w:color="auto"/>
                                <w:right w:val="none" w:sz="0" w:space="0" w:color="auto"/>
                              </w:divBdr>
                              <w:divsChild>
                                <w:div w:id="1574853763">
                                  <w:marLeft w:val="0"/>
                                  <w:marRight w:val="0"/>
                                  <w:marTop w:val="0"/>
                                  <w:marBottom w:val="0"/>
                                  <w:divBdr>
                                    <w:top w:val="none" w:sz="0" w:space="0" w:color="auto"/>
                                    <w:left w:val="none" w:sz="0" w:space="0" w:color="auto"/>
                                    <w:bottom w:val="none" w:sz="0" w:space="0" w:color="auto"/>
                                    <w:right w:val="none" w:sz="0" w:space="0" w:color="auto"/>
                                  </w:divBdr>
                                  <w:divsChild>
                                    <w:div w:id="1274703762">
                                      <w:marLeft w:val="0"/>
                                      <w:marRight w:val="0"/>
                                      <w:marTop w:val="0"/>
                                      <w:marBottom w:val="0"/>
                                      <w:divBdr>
                                        <w:top w:val="none" w:sz="0" w:space="0" w:color="auto"/>
                                        <w:left w:val="none" w:sz="0" w:space="0" w:color="auto"/>
                                        <w:bottom w:val="none" w:sz="0" w:space="0" w:color="auto"/>
                                        <w:right w:val="none" w:sz="0" w:space="0" w:color="auto"/>
                                      </w:divBdr>
                                    </w:div>
                                  </w:divsChild>
                                </w:div>
                                <w:div w:id="1973292523">
                                  <w:marLeft w:val="0"/>
                                  <w:marRight w:val="0"/>
                                  <w:marTop w:val="0"/>
                                  <w:marBottom w:val="0"/>
                                  <w:divBdr>
                                    <w:top w:val="none" w:sz="0" w:space="0" w:color="auto"/>
                                    <w:left w:val="none" w:sz="0" w:space="0" w:color="auto"/>
                                    <w:bottom w:val="none" w:sz="0" w:space="0" w:color="auto"/>
                                    <w:right w:val="none" w:sz="0" w:space="0" w:color="auto"/>
                                  </w:divBdr>
                                  <w:divsChild>
                                    <w:div w:id="504982394">
                                      <w:marLeft w:val="0"/>
                                      <w:marRight w:val="0"/>
                                      <w:marTop w:val="0"/>
                                      <w:marBottom w:val="0"/>
                                      <w:divBdr>
                                        <w:top w:val="none" w:sz="0" w:space="0" w:color="auto"/>
                                        <w:left w:val="none" w:sz="0" w:space="0" w:color="auto"/>
                                        <w:bottom w:val="none" w:sz="0" w:space="0" w:color="auto"/>
                                        <w:right w:val="none" w:sz="0" w:space="0" w:color="auto"/>
                                      </w:divBdr>
                                      <w:divsChild>
                                        <w:div w:id="626663494">
                                          <w:marLeft w:val="0"/>
                                          <w:marRight w:val="0"/>
                                          <w:marTop w:val="0"/>
                                          <w:marBottom w:val="0"/>
                                          <w:divBdr>
                                            <w:top w:val="none" w:sz="0" w:space="0" w:color="auto"/>
                                            <w:left w:val="none" w:sz="0" w:space="0" w:color="auto"/>
                                            <w:bottom w:val="none" w:sz="0" w:space="0" w:color="auto"/>
                                            <w:right w:val="none" w:sz="0" w:space="0" w:color="auto"/>
                                          </w:divBdr>
                                          <w:divsChild>
                                            <w:div w:id="98238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13958">
                                      <w:marLeft w:val="0"/>
                                      <w:marRight w:val="0"/>
                                      <w:marTop w:val="0"/>
                                      <w:marBottom w:val="0"/>
                                      <w:divBdr>
                                        <w:top w:val="none" w:sz="0" w:space="0" w:color="auto"/>
                                        <w:left w:val="none" w:sz="0" w:space="0" w:color="auto"/>
                                        <w:bottom w:val="none" w:sz="0" w:space="0" w:color="auto"/>
                                        <w:right w:val="none" w:sz="0" w:space="0" w:color="auto"/>
                                      </w:divBdr>
                                      <w:divsChild>
                                        <w:div w:id="992415716">
                                          <w:marLeft w:val="0"/>
                                          <w:marRight w:val="0"/>
                                          <w:marTop w:val="0"/>
                                          <w:marBottom w:val="0"/>
                                          <w:divBdr>
                                            <w:top w:val="none" w:sz="0" w:space="0" w:color="auto"/>
                                            <w:left w:val="none" w:sz="0" w:space="0" w:color="auto"/>
                                            <w:bottom w:val="none" w:sz="0" w:space="0" w:color="auto"/>
                                            <w:right w:val="none" w:sz="0" w:space="0" w:color="auto"/>
                                          </w:divBdr>
                                          <w:divsChild>
                                            <w:div w:id="1538279062">
                                              <w:marLeft w:val="0"/>
                                              <w:marRight w:val="0"/>
                                              <w:marTop w:val="0"/>
                                              <w:marBottom w:val="0"/>
                                              <w:divBdr>
                                                <w:top w:val="none" w:sz="0" w:space="0" w:color="auto"/>
                                                <w:left w:val="none" w:sz="0" w:space="0" w:color="auto"/>
                                                <w:bottom w:val="none" w:sz="0" w:space="0" w:color="auto"/>
                                                <w:right w:val="none" w:sz="0" w:space="0" w:color="auto"/>
                                              </w:divBdr>
                                            </w:div>
                                            <w:div w:id="11471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7581">
                                      <w:marLeft w:val="0"/>
                                      <w:marRight w:val="0"/>
                                      <w:marTop w:val="0"/>
                                      <w:marBottom w:val="0"/>
                                      <w:divBdr>
                                        <w:top w:val="none" w:sz="0" w:space="0" w:color="auto"/>
                                        <w:left w:val="none" w:sz="0" w:space="0" w:color="auto"/>
                                        <w:bottom w:val="none" w:sz="0" w:space="0" w:color="auto"/>
                                        <w:right w:val="none" w:sz="0" w:space="0" w:color="auto"/>
                                      </w:divBdr>
                                      <w:divsChild>
                                        <w:div w:id="103767572">
                                          <w:marLeft w:val="0"/>
                                          <w:marRight w:val="0"/>
                                          <w:marTop w:val="0"/>
                                          <w:marBottom w:val="0"/>
                                          <w:divBdr>
                                            <w:top w:val="none" w:sz="0" w:space="0" w:color="auto"/>
                                            <w:left w:val="none" w:sz="0" w:space="0" w:color="auto"/>
                                            <w:bottom w:val="none" w:sz="0" w:space="0" w:color="auto"/>
                                            <w:right w:val="none" w:sz="0" w:space="0" w:color="auto"/>
                                          </w:divBdr>
                                          <w:divsChild>
                                            <w:div w:id="1262690614">
                                              <w:marLeft w:val="0"/>
                                              <w:marRight w:val="0"/>
                                              <w:marTop w:val="0"/>
                                              <w:marBottom w:val="0"/>
                                              <w:divBdr>
                                                <w:top w:val="none" w:sz="0" w:space="0" w:color="auto"/>
                                                <w:left w:val="none" w:sz="0" w:space="0" w:color="auto"/>
                                                <w:bottom w:val="none" w:sz="0" w:space="0" w:color="auto"/>
                                                <w:right w:val="none" w:sz="0" w:space="0" w:color="auto"/>
                                              </w:divBdr>
                                              <w:divsChild>
                                                <w:div w:id="39937281">
                                                  <w:marLeft w:val="0"/>
                                                  <w:marRight w:val="0"/>
                                                  <w:marTop w:val="0"/>
                                                  <w:marBottom w:val="0"/>
                                                  <w:divBdr>
                                                    <w:top w:val="none" w:sz="0" w:space="0" w:color="auto"/>
                                                    <w:left w:val="none" w:sz="0" w:space="0" w:color="auto"/>
                                                    <w:bottom w:val="none" w:sz="0" w:space="0" w:color="auto"/>
                                                    <w:right w:val="none" w:sz="0" w:space="0" w:color="auto"/>
                                                  </w:divBdr>
                                                </w:div>
                                                <w:div w:id="997805395">
                                                  <w:marLeft w:val="0"/>
                                                  <w:marRight w:val="0"/>
                                                  <w:marTop w:val="0"/>
                                                  <w:marBottom w:val="0"/>
                                                  <w:divBdr>
                                                    <w:top w:val="none" w:sz="0" w:space="0" w:color="auto"/>
                                                    <w:left w:val="none" w:sz="0" w:space="0" w:color="auto"/>
                                                    <w:bottom w:val="none" w:sz="0" w:space="0" w:color="auto"/>
                                                    <w:right w:val="none" w:sz="0" w:space="0" w:color="auto"/>
                                                  </w:divBdr>
                                                </w:div>
                                                <w:div w:id="1658025177">
                                                  <w:marLeft w:val="0"/>
                                                  <w:marRight w:val="0"/>
                                                  <w:marTop w:val="0"/>
                                                  <w:marBottom w:val="0"/>
                                                  <w:divBdr>
                                                    <w:top w:val="none" w:sz="0" w:space="0" w:color="auto"/>
                                                    <w:left w:val="none" w:sz="0" w:space="0" w:color="auto"/>
                                                    <w:bottom w:val="none" w:sz="0" w:space="0" w:color="auto"/>
                                                    <w:right w:val="none" w:sz="0" w:space="0" w:color="auto"/>
                                                  </w:divBdr>
                                                </w:div>
                                              </w:divsChild>
                                            </w:div>
                                            <w:div w:id="56881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385824">
                                  <w:marLeft w:val="0"/>
                                  <w:marRight w:val="0"/>
                                  <w:marTop w:val="0"/>
                                  <w:marBottom w:val="0"/>
                                  <w:divBdr>
                                    <w:top w:val="none" w:sz="0" w:space="0" w:color="auto"/>
                                    <w:left w:val="none" w:sz="0" w:space="0" w:color="auto"/>
                                    <w:bottom w:val="none" w:sz="0" w:space="0" w:color="auto"/>
                                    <w:right w:val="none" w:sz="0" w:space="0" w:color="auto"/>
                                  </w:divBdr>
                                  <w:divsChild>
                                    <w:div w:id="4830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6004323">
          <w:marLeft w:val="0"/>
          <w:marRight w:val="0"/>
          <w:marTop w:val="0"/>
          <w:marBottom w:val="0"/>
          <w:divBdr>
            <w:top w:val="none" w:sz="0" w:space="0" w:color="auto"/>
            <w:left w:val="none" w:sz="0" w:space="0" w:color="auto"/>
            <w:bottom w:val="none" w:sz="0" w:space="0" w:color="auto"/>
            <w:right w:val="none" w:sz="0" w:space="0" w:color="auto"/>
          </w:divBdr>
          <w:divsChild>
            <w:div w:id="1625650924">
              <w:marLeft w:val="0"/>
              <w:marRight w:val="0"/>
              <w:marTop w:val="0"/>
              <w:marBottom w:val="0"/>
              <w:divBdr>
                <w:top w:val="none" w:sz="0" w:space="0" w:color="auto"/>
                <w:left w:val="none" w:sz="0" w:space="0" w:color="auto"/>
                <w:bottom w:val="none" w:sz="0" w:space="0" w:color="auto"/>
                <w:right w:val="none" w:sz="0" w:space="0" w:color="auto"/>
              </w:divBdr>
              <w:divsChild>
                <w:div w:id="197533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812431">
      <w:bodyDiv w:val="1"/>
      <w:marLeft w:val="0"/>
      <w:marRight w:val="0"/>
      <w:marTop w:val="0"/>
      <w:marBottom w:val="0"/>
      <w:divBdr>
        <w:top w:val="none" w:sz="0" w:space="0" w:color="auto"/>
        <w:left w:val="none" w:sz="0" w:space="0" w:color="auto"/>
        <w:bottom w:val="none" w:sz="0" w:space="0" w:color="auto"/>
        <w:right w:val="none" w:sz="0" w:space="0" w:color="auto"/>
      </w:divBdr>
      <w:divsChild>
        <w:div w:id="1923683545">
          <w:marLeft w:val="0"/>
          <w:marRight w:val="0"/>
          <w:marTop w:val="0"/>
          <w:marBottom w:val="0"/>
          <w:divBdr>
            <w:top w:val="none" w:sz="0" w:space="0" w:color="auto"/>
            <w:left w:val="none" w:sz="0" w:space="0" w:color="auto"/>
            <w:bottom w:val="none" w:sz="0" w:space="0" w:color="auto"/>
            <w:right w:val="none" w:sz="0" w:space="0" w:color="auto"/>
          </w:divBdr>
          <w:divsChild>
            <w:div w:id="1219975567">
              <w:marLeft w:val="0"/>
              <w:marRight w:val="0"/>
              <w:marTop w:val="0"/>
              <w:marBottom w:val="0"/>
              <w:divBdr>
                <w:top w:val="none" w:sz="0" w:space="0" w:color="auto"/>
                <w:left w:val="none" w:sz="0" w:space="0" w:color="auto"/>
                <w:bottom w:val="none" w:sz="0" w:space="0" w:color="auto"/>
                <w:right w:val="none" w:sz="0" w:space="0" w:color="auto"/>
              </w:divBdr>
              <w:divsChild>
                <w:div w:id="83337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39464">
          <w:marLeft w:val="0"/>
          <w:marRight w:val="0"/>
          <w:marTop w:val="0"/>
          <w:marBottom w:val="0"/>
          <w:divBdr>
            <w:top w:val="none" w:sz="0" w:space="0" w:color="auto"/>
            <w:left w:val="none" w:sz="0" w:space="0" w:color="auto"/>
            <w:bottom w:val="none" w:sz="0" w:space="0" w:color="auto"/>
            <w:right w:val="none" w:sz="0" w:space="0" w:color="auto"/>
          </w:divBdr>
          <w:divsChild>
            <w:div w:id="523249089">
              <w:marLeft w:val="0"/>
              <w:marRight w:val="0"/>
              <w:marTop w:val="0"/>
              <w:marBottom w:val="0"/>
              <w:divBdr>
                <w:top w:val="none" w:sz="0" w:space="0" w:color="auto"/>
                <w:left w:val="none" w:sz="0" w:space="0" w:color="auto"/>
                <w:bottom w:val="none" w:sz="0" w:space="0" w:color="auto"/>
                <w:right w:val="none" w:sz="0" w:space="0" w:color="auto"/>
              </w:divBdr>
              <w:divsChild>
                <w:div w:id="1528564814">
                  <w:marLeft w:val="0"/>
                  <w:marRight w:val="0"/>
                  <w:marTop w:val="0"/>
                  <w:marBottom w:val="0"/>
                  <w:divBdr>
                    <w:top w:val="none" w:sz="0" w:space="0" w:color="auto"/>
                    <w:left w:val="none" w:sz="0" w:space="0" w:color="auto"/>
                    <w:bottom w:val="none" w:sz="0" w:space="0" w:color="auto"/>
                    <w:right w:val="none" w:sz="0" w:space="0" w:color="auto"/>
                  </w:divBdr>
                  <w:divsChild>
                    <w:div w:id="1427916917">
                      <w:marLeft w:val="0"/>
                      <w:marRight w:val="0"/>
                      <w:marTop w:val="0"/>
                      <w:marBottom w:val="0"/>
                      <w:divBdr>
                        <w:top w:val="none" w:sz="0" w:space="0" w:color="auto"/>
                        <w:left w:val="none" w:sz="0" w:space="0" w:color="auto"/>
                        <w:bottom w:val="none" w:sz="0" w:space="0" w:color="auto"/>
                        <w:right w:val="none" w:sz="0" w:space="0" w:color="auto"/>
                      </w:divBdr>
                      <w:divsChild>
                        <w:div w:id="1677922911">
                          <w:marLeft w:val="0"/>
                          <w:marRight w:val="0"/>
                          <w:marTop w:val="0"/>
                          <w:marBottom w:val="0"/>
                          <w:divBdr>
                            <w:top w:val="none" w:sz="0" w:space="0" w:color="auto"/>
                            <w:left w:val="none" w:sz="0" w:space="0" w:color="auto"/>
                            <w:bottom w:val="none" w:sz="0" w:space="0" w:color="auto"/>
                            <w:right w:val="none" w:sz="0" w:space="0" w:color="auto"/>
                          </w:divBdr>
                          <w:divsChild>
                            <w:div w:id="112801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841043">
      <w:bodyDiv w:val="1"/>
      <w:marLeft w:val="0"/>
      <w:marRight w:val="0"/>
      <w:marTop w:val="0"/>
      <w:marBottom w:val="0"/>
      <w:divBdr>
        <w:top w:val="none" w:sz="0" w:space="0" w:color="auto"/>
        <w:left w:val="none" w:sz="0" w:space="0" w:color="auto"/>
        <w:bottom w:val="none" w:sz="0" w:space="0" w:color="auto"/>
        <w:right w:val="none" w:sz="0" w:space="0" w:color="auto"/>
      </w:divBdr>
    </w:div>
    <w:div w:id="1165776385">
      <w:bodyDiv w:val="1"/>
      <w:marLeft w:val="0"/>
      <w:marRight w:val="0"/>
      <w:marTop w:val="0"/>
      <w:marBottom w:val="0"/>
      <w:divBdr>
        <w:top w:val="none" w:sz="0" w:space="0" w:color="auto"/>
        <w:left w:val="none" w:sz="0" w:space="0" w:color="auto"/>
        <w:bottom w:val="none" w:sz="0" w:space="0" w:color="auto"/>
        <w:right w:val="none" w:sz="0" w:space="0" w:color="auto"/>
      </w:divBdr>
    </w:div>
    <w:div w:id="1173449036">
      <w:bodyDiv w:val="1"/>
      <w:marLeft w:val="0"/>
      <w:marRight w:val="0"/>
      <w:marTop w:val="0"/>
      <w:marBottom w:val="0"/>
      <w:divBdr>
        <w:top w:val="none" w:sz="0" w:space="0" w:color="auto"/>
        <w:left w:val="none" w:sz="0" w:space="0" w:color="auto"/>
        <w:bottom w:val="none" w:sz="0" w:space="0" w:color="auto"/>
        <w:right w:val="none" w:sz="0" w:space="0" w:color="auto"/>
      </w:divBdr>
      <w:divsChild>
        <w:div w:id="424108162">
          <w:marLeft w:val="0"/>
          <w:marRight w:val="0"/>
          <w:marTop w:val="0"/>
          <w:marBottom w:val="0"/>
          <w:divBdr>
            <w:top w:val="none" w:sz="0" w:space="0" w:color="auto"/>
            <w:left w:val="none" w:sz="0" w:space="0" w:color="auto"/>
            <w:bottom w:val="none" w:sz="0" w:space="0" w:color="auto"/>
            <w:right w:val="none" w:sz="0" w:space="0" w:color="auto"/>
          </w:divBdr>
          <w:divsChild>
            <w:div w:id="365179112">
              <w:marLeft w:val="0"/>
              <w:marRight w:val="0"/>
              <w:marTop w:val="0"/>
              <w:marBottom w:val="0"/>
              <w:divBdr>
                <w:top w:val="none" w:sz="0" w:space="0" w:color="auto"/>
                <w:left w:val="none" w:sz="0" w:space="0" w:color="auto"/>
                <w:bottom w:val="none" w:sz="0" w:space="0" w:color="auto"/>
                <w:right w:val="none" w:sz="0" w:space="0" w:color="auto"/>
              </w:divBdr>
            </w:div>
          </w:divsChild>
        </w:div>
        <w:div w:id="689766948">
          <w:marLeft w:val="0"/>
          <w:marRight w:val="0"/>
          <w:marTop w:val="0"/>
          <w:marBottom w:val="0"/>
          <w:divBdr>
            <w:top w:val="none" w:sz="0" w:space="0" w:color="auto"/>
            <w:left w:val="none" w:sz="0" w:space="0" w:color="auto"/>
            <w:bottom w:val="none" w:sz="0" w:space="0" w:color="auto"/>
            <w:right w:val="none" w:sz="0" w:space="0" w:color="auto"/>
          </w:divBdr>
          <w:divsChild>
            <w:div w:id="1905218874">
              <w:marLeft w:val="0"/>
              <w:marRight w:val="0"/>
              <w:marTop w:val="0"/>
              <w:marBottom w:val="0"/>
              <w:divBdr>
                <w:top w:val="none" w:sz="0" w:space="0" w:color="auto"/>
                <w:left w:val="none" w:sz="0" w:space="0" w:color="auto"/>
                <w:bottom w:val="none" w:sz="0" w:space="0" w:color="auto"/>
                <w:right w:val="none" w:sz="0" w:space="0" w:color="auto"/>
              </w:divBdr>
            </w:div>
          </w:divsChild>
        </w:div>
        <w:div w:id="1892812007">
          <w:marLeft w:val="0"/>
          <w:marRight w:val="0"/>
          <w:marTop w:val="0"/>
          <w:marBottom w:val="0"/>
          <w:divBdr>
            <w:top w:val="none" w:sz="0" w:space="0" w:color="auto"/>
            <w:left w:val="none" w:sz="0" w:space="0" w:color="auto"/>
            <w:bottom w:val="none" w:sz="0" w:space="0" w:color="auto"/>
            <w:right w:val="none" w:sz="0" w:space="0" w:color="auto"/>
          </w:divBdr>
        </w:div>
        <w:div w:id="455948883">
          <w:marLeft w:val="0"/>
          <w:marRight w:val="0"/>
          <w:marTop w:val="0"/>
          <w:marBottom w:val="0"/>
          <w:divBdr>
            <w:top w:val="none" w:sz="0" w:space="0" w:color="auto"/>
            <w:left w:val="none" w:sz="0" w:space="0" w:color="auto"/>
            <w:bottom w:val="none" w:sz="0" w:space="0" w:color="auto"/>
            <w:right w:val="none" w:sz="0" w:space="0" w:color="auto"/>
          </w:divBdr>
        </w:div>
      </w:divsChild>
    </w:div>
    <w:div w:id="1309826266">
      <w:bodyDiv w:val="1"/>
      <w:marLeft w:val="0"/>
      <w:marRight w:val="0"/>
      <w:marTop w:val="0"/>
      <w:marBottom w:val="0"/>
      <w:divBdr>
        <w:top w:val="none" w:sz="0" w:space="0" w:color="auto"/>
        <w:left w:val="none" w:sz="0" w:space="0" w:color="auto"/>
        <w:bottom w:val="none" w:sz="0" w:space="0" w:color="auto"/>
        <w:right w:val="none" w:sz="0" w:space="0" w:color="auto"/>
      </w:divBdr>
    </w:div>
    <w:div w:id="1361004679">
      <w:bodyDiv w:val="1"/>
      <w:marLeft w:val="0"/>
      <w:marRight w:val="0"/>
      <w:marTop w:val="0"/>
      <w:marBottom w:val="0"/>
      <w:divBdr>
        <w:top w:val="none" w:sz="0" w:space="0" w:color="auto"/>
        <w:left w:val="none" w:sz="0" w:space="0" w:color="auto"/>
        <w:bottom w:val="none" w:sz="0" w:space="0" w:color="auto"/>
        <w:right w:val="none" w:sz="0" w:space="0" w:color="auto"/>
      </w:divBdr>
      <w:divsChild>
        <w:div w:id="789472185">
          <w:marLeft w:val="0"/>
          <w:marRight w:val="0"/>
          <w:marTop w:val="0"/>
          <w:marBottom w:val="0"/>
          <w:divBdr>
            <w:top w:val="none" w:sz="0" w:space="0" w:color="auto"/>
            <w:left w:val="none" w:sz="0" w:space="0" w:color="auto"/>
            <w:bottom w:val="none" w:sz="0" w:space="0" w:color="auto"/>
            <w:right w:val="none" w:sz="0" w:space="0" w:color="auto"/>
          </w:divBdr>
          <w:divsChild>
            <w:div w:id="470253134">
              <w:marLeft w:val="0"/>
              <w:marRight w:val="0"/>
              <w:marTop w:val="0"/>
              <w:marBottom w:val="0"/>
              <w:divBdr>
                <w:top w:val="none" w:sz="0" w:space="0" w:color="auto"/>
                <w:left w:val="none" w:sz="0" w:space="0" w:color="auto"/>
                <w:bottom w:val="none" w:sz="0" w:space="0" w:color="auto"/>
                <w:right w:val="none" w:sz="0" w:space="0" w:color="auto"/>
              </w:divBdr>
              <w:divsChild>
                <w:div w:id="302659815">
                  <w:marLeft w:val="0"/>
                  <w:marRight w:val="0"/>
                  <w:marTop w:val="0"/>
                  <w:marBottom w:val="0"/>
                  <w:divBdr>
                    <w:top w:val="none" w:sz="0" w:space="0" w:color="auto"/>
                    <w:left w:val="none" w:sz="0" w:space="0" w:color="auto"/>
                    <w:bottom w:val="none" w:sz="0" w:space="0" w:color="auto"/>
                    <w:right w:val="none" w:sz="0" w:space="0" w:color="auto"/>
                  </w:divBdr>
                  <w:divsChild>
                    <w:div w:id="359820429">
                      <w:marLeft w:val="0"/>
                      <w:marRight w:val="0"/>
                      <w:marTop w:val="0"/>
                      <w:marBottom w:val="0"/>
                      <w:divBdr>
                        <w:top w:val="none" w:sz="0" w:space="0" w:color="auto"/>
                        <w:left w:val="none" w:sz="0" w:space="0" w:color="auto"/>
                        <w:bottom w:val="none" w:sz="0" w:space="0" w:color="auto"/>
                        <w:right w:val="none" w:sz="0" w:space="0" w:color="auto"/>
                      </w:divBdr>
                      <w:divsChild>
                        <w:div w:id="1633100092">
                          <w:marLeft w:val="0"/>
                          <w:marRight w:val="0"/>
                          <w:marTop w:val="0"/>
                          <w:marBottom w:val="0"/>
                          <w:divBdr>
                            <w:top w:val="none" w:sz="0" w:space="0" w:color="auto"/>
                            <w:left w:val="none" w:sz="0" w:space="0" w:color="auto"/>
                            <w:bottom w:val="none" w:sz="0" w:space="0" w:color="auto"/>
                            <w:right w:val="none" w:sz="0" w:space="0" w:color="auto"/>
                          </w:divBdr>
                          <w:divsChild>
                            <w:div w:id="219289100">
                              <w:marLeft w:val="0"/>
                              <w:marRight w:val="0"/>
                              <w:marTop w:val="0"/>
                              <w:marBottom w:val="0"/>
                              <w:divBdr>
                                <w:top w:val="none" w:sz="0" w:space="0" w:color="auto"/>
                                <w:left w:val="none" w:sz="0" w:space="0" w:color="auto"/>
                                <w:bottom w:val="none" w:sz="0" w:space="0" w:color="auto"/>
                                <w:right w:val="none" w:sz="0" w:space="0" w:color="auto"/>
                              </w:divBdr>
                              <w:divsChild>
                                <w:div w:id="507601056">
                                  <w:marLeft w:val="0"/>
                                  <w:marRight w:val="0"/>
                                  <w:marTop w:val="0"/>
                                  <w:marBottom w:val="0"/>
                                  <w:divBdr>
                                    <w:top w:val="none" w:sz="0" w:space="0" w:color="auto"/>
                                    <w:left w:val="none" w:sz="0" w:space="0" w:color="auto"/>
                                    <w:bottom w:val="none" w:sz="0" w:space="0" w:color="auto"/>
                                    <w:right w:val="none" w:sz="0" w:space="0" w:color="auto"/>
                                  </w:divBdr>
                                  <w:divsChild>
                                    <w:div w:id="1916351362">
                                      <w:marLeft w:val="0"/>
                                      <w:marRight w:val="0"/>
                                      <w:marTop w:val="0"/>
                                      <w:marBottom w:val="0"/>
                                      <w:divBdr>
                                        <w:top w:val="none" w:sz="0" w:space="0" w:color="auto"/>
                                        <w:left w:val="none" w:sz="0" w:space="0" w:color="auto"/>
                                        <w:bottom w:val="none" w:sz="0" w:space="0" w:color="auto"/>
                                        <w:right w:val="none" w:sz="0" w:space="0" w:color="auto"/>
                                      </w:divBdr>
                                    </w:div>
                                  </w:divsChild>
                                </w:div>
                                <w:div w:id="643700610">
                                  <w:marLeft w:val="0"/>
                                  <w:marRight w:val="0"/>
                                  <w:marTop w:val="0"/>
                                  <w:marBottom w:val="0"/>
                                  <w:divBdr>
                                    <w:top w:val="none" w:sz="0" w:space="0" w:color="auto"/>
                                    <w:left w:val="none" w:sz="0" w:space="0" w:color="auto"/>
                                    <w:bottom w:val="none" w:sz="0" w:space="0" w:color="auto"/>
                                    <w:right w:val="none" w:sz="0" w:space="0" w:color="auto"/>
                                  </w:divBdr>
                                  <w:divsChild>
                                    <w:div w:id="113523323">
                                      <w:marLeft w:val="0"/>
                                      <w:marRight w:val="0"/>
                                      <w:marTop w:val="0"/>
                                      <w:marBottom w:val="0"/>
                                      <w:divBdr>
                                        <w:top w:val="none" w:sz="0" w:space="0" w:color="auto"/>
                                        <w:left w:val="none" w:sz="0" w:space="0" w:color="auto"/>
                                        <w:bottom w:val="none" w:sz="0" w:space="0" w:color="auto"/>
                                        <w:right w:val="none" w:sz="0" w:space="0" w:color="auto"/>
                                      </w:divBdr>
                                      <w:divsChild>
                                        <w:div w:id="1178933286">
                                          <w:marLeft w:val="0"/>
                                          <w:marRight w:val="0"/>
                                          <w:marTop w:val="0"/>
                                          <w:marBottom w:val="0"/>
                                          <w:divBdr>
                                            <w:top w:val="none" w:sz="0" w:space="0" w:color="auto"/>
                                            <w:left w:val="none" w:sz="0" w:space="0" w:color="auto"/>
                                            <w:bottom w:val="none" w:sz="0" w:space="0" w:color="auto"/>
                                            <w:right w:val="none" w:sz="0" w:space="0" w:color="auto"/>
                                          </w:divBdr>
                                          <w:divsChild>
                                            <w:div w:id="202120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337685">
                                      <w:marLeft w:val="0"/>
                                      <w:marRight w:val="0"/>
                                      <w:marTop w:val="0"/>
                                      <w:marBottom w:val="0"/>
                                      <w:divBdr>
                                        <w:top w:val="none" w:sz="0" w:space="0" w:color="auto"/>
                                        <w:left w:val="none" w:sz="0" w:space="0" w:color="auto"/>
                                        <w:bottom w:val="none" w:sz="0" w:space="0" w:color="auto"/>
                                        <w:right w:val="none" w:sz="0" w:space="0" w:color="auto"/>
                                      </w:divBdr>
                                      <w:divsChild>
                                        <w:div w:id="1227491878">
                                          <w:marLeft w:val="0"/>
                                          <w:marRight w:val="0"/>
                                          <w:marTop w:val="0"/>
                                          <w:marBottom w:val="0"/>
                                          <w:divBdr>
                                            <w:top w:val="none" w:sz="0" w:space="0" w:color="auto"/>
                                            <w:left w:val="none" w:sz="0" w:space="0" w:color="auto"/>
                                            <w:bottom w:val="none" w:sz="0" w:space="0" w:color="auto"/>
                                            <w:right w:val="none" w:sz="0" w:space="0" w:color="auto"/>
                                          </w:divBdr>
                                          <w:divsChild>
                                            <w:div w:id="163590507">
                                              <w:marLeft w:val="0"/>
                                              <w:marRight w:val="0"/>
                                              <w:marTop w:val="0"/>
                                              <w:marBottom w:val="0"/>
                                              <w:divBdr>
                                                <w:top w:val="none" w:sz="0" w:space="0" w:color="auto"/>
                                                <w:left w:val="none" w:sz="0" w:space="0" w:color="auto"/>
                                                <w:bottom w:val="none" w:sz="0" w:space="0" w:color="auto"/>
                                                <w:right w:val="none" w:sz="0" w:space="0" w:color="auto"/>
                                              </w:divBdr>
                                            </w:div>
                                            <w:div w:id="194118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984191">
                                      <w:marLeft w:val="0"/>
                                      <w:marRight w:val="0"/>
                                      <w:marTop w:val="0"/>
                                      <w:marBottom w:val="0"/>
                                      <w:divBdr>
                                        <w:top w:val="none" w:sz="0" w:space="0" w:color="auto"/>
                                        <w:left w:val="none" w:sz="0" w:space="0" w:color="auto"/>
                                        <w:bottom w:val="none" w:sz="0" w:space="0" w:color="auto"/>
                                        <w:right w:val="none" w:sz="0" w:space="0" w:color="auto"/>
                                      </w:divBdr>
                                      <w:divsChild>
                                        <w:div w:id="729770208">
                                          <w:marLeft w:val="0"/>
                                          <w:marRight w:val="0"/>
                                          <w:marTop w:val="0"/>
                                          <w:marBottom w:val="0"/>
                                          <w:divBdr>
                                            <w:top w:val="none" w:sz="0" w:space="0" w:color="auto"/>
                                            <w:left w:val="none" w:sz="0" w:space="0" w:color="auto"/>
                                            <w:bottom w:val="none" w:sz="0" w:space="0" w:color="auto"/>
                                            <w:right w:val="none" w:sz="0" w:space="0" w:color="auto"/>
                                          </w:divBdr>
                                          <w:divsChild>
                                            <w:div w:id="1311598263">
                                              <w:marLeft w:val="0"/>
                                              <w:marRight w:val="0"/>
                                              <w:marTop w:val="0"/>
                                              <w:marBottom w:val="0"/>
                                              <w:divBdr>
                                                <w:top w:val="none" w:sz="0" w:space="0" w:color="auto"/>
                                                <w:left w:val="none" w:sz="0" w:space="0" w:color="auto"/>
                                                <w:bottom w:val="none" w:sz="0" w:space="0" w:color="auto"/>
                                                <w:right w:val="none" w:sz="0" w:space="0" w:color="auto"/>
                                              </w:divBdr>
                                              <w:divsChild>
                                                <w:div w:id="200827708">
                                                  <w:marLeft w:val="0"/>
                                                  <w:marRight w:val="0"/>
                                                  <w:marTop w:val="0"/>
                                                  <w:marBottom w:val="0"/>
                                                  <w:divBdr>
                                                    <w:top w:val="none" w:sz="0" w:space="0" w:color="auto"/>
                                                    <w:left w:val="none" w:sz="0" w:space="0" w:color="auto"/>
                                                    <w:bottom w:val="none" w:sz="0" w:space="0" w:color="auto"/>
                                                    <w:right w:val="none" w:sz="0" w:space="0" w:color="auto"/>
                                                  </w:divBdr>
                                                </w:div>
                                                <w:div w:id="1564559967">
                                                  <w:marLeft w:val="0"/>
                                                  <w:marRight w:val="0"/>
                                                  <w:marTop w:val="0"/>
                                                  <w:marBottom w:val="0"/>
                                                  <w:divBdr>
                                                    <w:top w:val="none" w:sz="0" w:space="0" w:color="auto"/>
                                                    <w:left w:val="none" w:sz="0" w:space="0" w:color="auto"/>
                                                    <w:bottom w:val="none" w:sz="0" w:space="0" w:color="auto"/>
                                                    <w:right w:val="none" w:sz="0" w:space="0" w:color="auto"/>
                                                  </w:divBdr>
                                                </w:div>
                                                <w:div w:id="643005627">
                                                  <w:marLeft w:val="0"/>
                                                  <w:marRight w:val="0"/>
                                                  <w:marTop w:val="0"/>
                                                  <w:marBottom w:val="0"/>
                                                  <w:divBdr>
                                                    <w:top w:val="none" w:sz="0" w:space="0" w:color="auto"/>
                                                    <w:left w:val="none" w:sz="0" w:space="0" w:color="auto"/>
                                                    <w:bottom w:val="none" w:sz="0" w:space="0" w:color="auto"/>
                                                    <w:right w:val="none" w:sz="0" w:space="0" w:color="auto"/>
                                                  </w:divBdr>
                                                </w:div>
                                              </w:divsChild>
                                            </w:div>
                                            <w:div w:id="159902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557636">
                                  <w:marLeft w:val="0"/>
                                  <w:marRight w:val="0"/>
                                  <w:marTop w:val="0"/>
                                  <w:marBottom w:val="0"/>
                                  <w:divBdr>
                                    <w:top w:val="none" w:sz="0" w:space="0" w:color="auto"/>
                                    <w:left w:val="none" w:sz="0" w:space="0" w:color="auto"/>
                                    <w:bottom w:val="none" w:sz="0" w:space="0" w:color="auto"/>
                                    <w:right w:val="none" w:sz="0" w:space="0" w:color="auto"/>
                                  </w:divBdr>
                                  <w:divsChild>
                                    <w:div w:id="67719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636317">
          <w:marLeft w:val="0"/>
          <w:marRight w:val="0"/>
          <w:marTop w:val="0"/>
          <w:marBottom w:val="0"/>
          <w:divBdr>
            <w:top w:val="none" w:sz="0" w:space="0" w:color="auto"/>
            <w:left w:val="none" w:sz="0" w:space="0" w:color="auto"/>
            <w:bottom w:val="none" w:sz="0" w:space="0" w:color="auto"/>
            <w:right w:val="none" w:sz="0" w:space="0" w:color="auto"/>
          </w:divBdr>
          <w:divsChild>
            <w:div w:id="1364401174">
              <w:marLeft w:val="0"/>
              <w:marRight w:val="0"/>
              <w:marTop w:val="0"/>
              <w:marBottom w:val="0"/>
              <w:divBdr>
                <w:top w:val="none" w:sz="0" w:space="0" w:color="auto"/>
                <w:left w:val="none" w:sz="0" w:space="0" w:color="auto"/>
                <w:bottom w:val="none" w:sz="0" w:space="0" w:color="auto"/>
                <w:right w:val="none" w:sz="0" w:space="0" w:color="auto"/>
              </w:divBdr>
              <w:divsChild>
                <w:div w:id="18915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971757">
      <w:bodyDiv w:val="1"/>
      <w:marLeft w:val="0"/>
      <w:marRight w:val="0"/>
      <w:marTop w:val="0"/>
      <w:marBottom w:val="0"/>
      <w:divBdr>
        <w:top w:val="none" w:sz="0" w:space="0" w:color="auto"/>
        <w:left w:val="none" w:sz="0" w:space="0" w:color="auto"/>
        <w:bottom w:val="none" w:sz="0" w:space="0" w:color="auto"/>
        <w:right w:val="none" w:sz="0" w:space="0" w:color="auto"/>
      </w:divBdr>
    </w:div>
    <w:div w:id="1490707765">
      <w:bodyDiv w:val="1"/>
      <w:marLeft w:val="0"/>
      <w:marRight w:val="0"/>
      <w:marTop w:val="0"/>
      <w:marBottom w:val="0"/>
      <w:divBdr>
        <w:top w:val="none" w:sz="0" w:space="0" w:color="auto"/>
        <w:left w:val="none" w:sz="0" w:space="0" w:color="auto"/>
        <w:bottom w:val="none" w:sz="0" w:space="0" w:color="auto"/>
        <w:right w:val="none" w:sz="0" w:space="0" w:color="auto"/>
      </w:divBdr>
    </w:div>
    <w:div w:id="1577663931">
      <w:bodyDiv w:val="1"/>
      <w:marLeft w:val="0"/>
      <w:marRight w:val="0"/>
      <w:marTop w:val="0"/>
      <w:marBottom w:val="0"/>
      <w:divBdr>
        <w:top w:val="none" w:sz="0" w:space="0" w:color="auto"/>
        <w:left w:val="none" w:sz="0" w:space="0" w:color="auto"/>
        <w:bottom w:val="none" w:sz="0" w:space="0" w:color="auto"/>
        <w:right w:val="none" w:sz="0" w:space="0" w:color="auto"/>
      </w:divBdr>
      <w:divsChild>
        <w:div w:id="1182359558">
          <w:marLeft w:val="0"/>
          <w:marRight w:val="0"/>
          <w:marTop w:val="0"/>
          <w:marBottom w:val="0"/>
          <w:divBdr>
            <w:top w:val="none" w:sz="0" w:space="0" w:color="auto"/>
            <w:left w:val="none" w:sz="0" w:space="0" w:color="auto"/>
            <w:bottom w:val="none" w:sz="0" w:space="0" w:color="auto"/>
            <w:right w:val="none" w:sz="0" w:space="0" w:color="auto"/>
          </w:divBdr>
          <w:divsChild>
            <w:div w:id="73551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95869">
      <w:bodyDiv w:val="1"/>
      <w:marLeft w:val="0"/>
      <w:marRight w:val="0"/>
      <w:marTop w:val="0"/>
      <w:marBottom w:val="0"/>
      <w:divBdr>
        <w:top w:val="none" w:sz="0" w:space="0" w:color="auto"/>
        <w:left w:val="none" w:sz="0" w:space="0" w:color="auto"/>
        <w:bottom w:val="none" w:sz="0" w:space="0" w:color="auto"/>
        <w:right w:val="none" w:sz="0" w:space="0" w:color="auto"/>
      </w:divBdr>
    </w:div>
    <w:div w:id="1832797264">
      <w:bodyDiv w:val="1"/>
      <w:marLeft w:val="0"/>
      <w:marRight w:val="0"/>
      <w:marTop w:val="0"/>
      <w:marBottom w:val="0"/>
      <w:divBdr>
        <w:top w:val="none" w:sz="0" w:space="0" w:color="auto"/>
        <w:left w:val="none" w:sz="0" w:space="0" w:color="auto"/>
        <w:bottom w:val="none" w:sz="0" w:space="0" w:color="auto"/>
        <w:right w:val="none" w:sz="0" w:space="0" w:color="auto"/>
      </w:divBdr>
    </w:div>
    <w:div w:id="1837573533">
      <w:bodyDiv w:val="1"/>
      <w:marLeft w:val="0"/>
      <w:marRight w:val="0"/>
      <w:marTop w:val="0"/>
      <w:marBottom w:val="0"/>
      <w:divBdr>
        <w:top w:val="none" w:sz="0" w:space="0" w:color="auto"/>
        <w:left w:val="none" w:sz="0" w:space="0" w:color="auto"/>
        <w:bottom w:val="none" w:sz="0" w:space="0" w:color="auto"/>
        <w:right w:val="none" w:sz="0" w:space="0" w:color="auto"/>
      </w:divBdr>
    </w:div>
    <w:div w:id="1838376659">
      <w:bodyDiv w:val="1"/>
      <w:marLeft w:val="0"/>
      <w:marRight w:val="0"/>
      <w:marTop w:val="0"/>
      <w:marBottom w:val="0"/>
      <w:divBdr>
        <w:top w:val="none" w:sz="0" w:space="0" w:color="auto"/>
        <w:left w:val="none" w:sz="0" w:space="0" w:color="auto"/>
        <w:bottom w:val="none" w:sz="0" w:space="0" w:color="auto"/>
        <w:right w:val="none" w:sz="0" w:space="0" w:color="auto"/>
      </w:divBdr>
    </w:div>
    <w:div w:id="1915624454">
      <w:bodyDiv w:val="1"/>
      <w:marLeft w:val="0"/>
      <w:marRight w:val="0"/>
      <w:marTop w:val="0"/>
      <w:marBottom w:val="0"/>
      <w:divBdr>
        <w:top w:val="none" w:sz="0" w:space="0" w:color="auto"/>
        <w:left w:val="none" w:sz="0" w:space="0" w:color="auto"/>
        <w:bottom w:val="none" w:sz="0" w:space="0" w:color="auto"/>
        <w:right w:val="none" w:sz="0" w:space="0" w:color="auto"/>
      </w:divBdr>
    </w:div>
    <w:div w:id="2033531062">
      <w:bodyDiv w:val="1"/>
      <w:marLeft w:val="0"/>
      <w:marRight w:val="0"/>
      <w:marTop w:val="0"/>
      <w:marBottom w:val="0"/>
      <w:divBdr>
        <w:top w:val="none" w:sz="0" w:space="0" w:color="auto"/>
        <w:left w:val="none" w:sz="0" w:space="0" w:color="auto"/>
        <w:bottom w:val="none" w:sz="0" w:space="0" w:color="auto"/>
        <w:right w:val="none" w:sz="0" w:space="0" w:color="auto"/>
      </w:divBdr>
      <w:divsChild>
        <w:div w:id="824736483">
          <w:marLeft w:val="0"/>
          <w:marRight w:val="0"/>
          <w:marTop w:val="0"/>
          <w:marBottom w:val="0"/>
          <w:divBdr>
            <w:top w:val="none" w:sz="0" w:space="0" w:color="auto"/>
            <w:left w:val="none" w:sz="0" w:space="0" w:color="auto"/>
            <w:bottom w:val="none" w:sz="0" w:space="0" w:color="auto"/>
            <w:right w:val="none" w:sz="0" w:space="0" w:color="auto"/>
          </w:divBdr>
          <w:divsChild>
            <w:div w:id="252671703">
              <w:marLeft w:val="0"/>
              <w:marRight w:val="0"/>
              <w:marTop w:val="0"/>
              <w:marBottom w:val="0"/>
              <w:divBdr>
                <w:top w:val="none" w:sz="0" w:space="0" w:color="auto"/>
                <w:left w:val="none" w:sz="0" w:space="0" w:color="auto"/>
                <w:bottom w:val="none" w:sz="0" w:space="0" w:color="auto"/>
                <w:right w:val="none" w:sz="0" w:space="0" w:color="auto"/>
              </w:divBdr>
              <w:divsChild>
                <w:div w:id="1698891580">
                  <w:marLeft w:val="0"/>
                  <w:marRight w:val="0"/>
                  <w:marTop w:val="0"/>
                  <w:marBottom w:val="0"/>
                  <w:divBdr>
                    <w:top w:val="none" w:sz="0" w:space="0" w:color="auto"/>
                    <w:left w:val="none" w:sz="0" w:space="0" w:color="auto"/>
                    <w:bottom w:val="none" w:sz="0" w:space="0" w:color="auto"/>
                    <w:right w:val="none" w:sz="0" w:space="0" w:color="auto"/>
                  </w:divBdr>
                  <w:divsChild>
                    <w:div w:id="1793205880">
                      <w:marLeft w:val="0"/>
                      <w:marRight w:val="0"/>
                      <w:marTop w:val="0"/>
                      <w:marBottom w:val="0"/>
                      <w:divBdr>
                        <w:top w:val="none" w:sz="0" w:space="0" w:color="auto"/>
                        <w:left w:val="none" w:sz="0" w:space="0" w:color="auto"/>
                        <w:bottom w:val="none" w:sz="0" w:space="0" w:color="auto"/>
                        <w:right w:val="none" w:sz="0" w:space="0" w:color="auto"/>
                      </w:divBdr>
                      <w:divsChild>
                        <w:div w:id="812605179">
                          <w:marLeft w:val="0"/>
                          <w:marRight w:val="0"/>
                          <w:marTop w:val="0"/>
                          <w:marBottom w:val="0"/>
                          <w:divBdr>
                            <w:top w:val="none" w:sz="0" w:space="0" w:color="auto"/>
                            <w:left w:val="none" w:sz="0" w:space="0" w:color="auto"/>
                            <w:bottom w:val="none" w:sz="0" w:space="0" w:color="auto"/>
                            <w:right w:val="none" w:sz="0" w:space="0" w:color="auto"/>
                          </w:divBdr>
                          <w:divsChild>
                            <w:div w:id="542906321">
                              <w:marLeft w:val="0"/>
                              <w:marRight w:val="0"/>
                              <w:marTop w:val="0"/>
                              <w:marBottom w:val="0"/>
                              <w:divBdr>
                                <w:top w:val="none" w:sz="0" w:space="0" w:color="auto"/>
                                <w:left w:val="none" w:sz="0" w:space="0" w:color="auto"/>
                                <w:bottom w:val="none" w:sz="0" w:space="0" w:color="auto"/>
                                <w:right w:val="none" w:sz="0" w:space="0" w:color="auto"/>
                              </w:divBdr>
                              <w:divsChild>
                                <w:div w:id="1213154699">
                                  <w:marLeft w:val="0"/>
                                  <w:marRight w:val="0"/>
                                  <w:marTop w:val="0"/>
                                  <w:marBottom w:val="0"/>
                                  <w:divBdr>
                                    <w:top w:val="none" w:sz="0" w:space="0" w:color="auto"/>
                                    <w:left w:val="none" w:sz="0" w:space="0" w:color="auto"/>
                                    <w:bottom w:val="none" w:sz="0" w:space="0" w:color="auto"/>
                                    <w:right w:val="none" w:sz="0" w:space="0" w:color="auto"/>
                                  </w:divBdr>
                                  <w:divsChild>
                                    <w:div w:id="1979021946">
                                      <w:marLeft w:val="0"/>
                                      <w:marRight w:val="0"/>
                                      <w:marTop w:val="0"/>
                                      <w:marBottom w:val="0"/>
                                      <w:divBdr>
                                        <w:top w:val="none" w:sz="0" w:space="0" w:color="auto"/>
                                        <w:left w:val="none" w:sz="0" w:space="0" w:color="auto"/>
                                        <w:bottom w:val="none" w:sz="0" w:space="0" w:color="auto"/>
                                        <w:right w:val="none" w:sz="0" w:space="0" w:color="auto"/>
                                      </w:divBdr>
                                    </w:div>
                                  </w:divsChild>
                                </w:div>
                                <w:div w:id="1074159851">
                                  <w:marLeft w:val="0"/>
                                  <w:marRight w:val="0"/>
                                  <w:marTop w:val="0"/>
                                  <w:marBottom w:val="0"/>
                                  <w:divBdr>
                                    <w:top w:val="none" w:sz="0" w:space="0" w:color="auto"/>
                                    <w:left w:val="none" w:sz="0" w:space="0" w:color="auto"/>
                                    <w:bottom w:val="none" w:sz="0" w:space="0" w:color="auto"/>
                                    <w:right w:val="none" w:sz="0" w:space="0" w:color="auto"/>
                                  </w:divBdr>
                                  <w:divsChild>
                                    <w:div w:id="908419128">
                                      <w:marLeft w:val="0"/>
                                      <w:marRight w:val="0"/>
                                      <w:marTop w:val="0"/>
                                      <w:marBottom w:val="0"/>
                                      <w:divBdr>
                                        <w:top w:val="none" w:sz="0" w:space="0" w:color="auto"/>
                                        <w:left w:val="none" w:sz="0" w:space="0" w:color="auto"/>
                                        <w:bottom w:val="none" w:sz="0" w:space="0" w:color="auto"/>
                                        <w:right w:val="none" w:sz="0" w:space="0" w:color="auto"/>
                                      </w:divBdr>
                                      <w:divsChild>
                                        <w:div w:id="1548448260">
                                          <w:marLeft w:val="0"/>
                                          <w:marRight w:val="0"/>
                                          <w:marTop w:val="0"/>
                                          <w:marBottom w:val="0"/>
                                          <w:divBdr>
                                            <w:top w:val="none" w:sz="0" w:space="0" w:color="auto"/>
                                            <w:left w:val="none" w:sz="0" w:space="0" w:color="auto"/>
                                            <w:bottom w:val="none" w:sz="0" w:space="0" w:color="auto"/>
                                            <w:right w:val="none" w:sz="0" w:space="0" w:color="auto"/>
                                          </w:divBdr>
                                          <w:divsChild>
                                            <w:div w:id="2044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290125">
                                      <w:marLeft w:val="0"/>
                                      <w:marRight w:val="0"/>
                                      <w:marTop w:val="0"/>
                                      <w:marBottom w:val="0"/>
                                      <w:divBdr>
                                        <w:top w:val="none" w:sz="0" w:space="0" w:color="auto"/>
                                        <w:left w:val="none" w:sz="0" w:space="0" w:color="auto"/>
                                        <w:bottom w:val="none" w:sz="0" w:space="0" w:color="auto"/>
                                        <w:right w:val="none" w:sz="0" w:space="0" w:color="auto"/>
                                      </w:divBdr>
                                      <w:divsChild>
                                        <w:div w:id="334768946">
                                          <w:marLeft w:val="0"/>
                                          <w:marRight w:val="0"/>
                                          <w:marTop w:val="0"/>
                                          <w:marBottom w:val="0"/>
                                          <w:divBdr>
                                            <w:top w:val="none" w:sz="0" w:space="0" w:color="auto"/>
                                            <w:left w:val="none" w:sz="0" w:space="0" w:color="auto"/>
                                            <w:bottom w:val="none" w:sz="0" w:space="0" w:color="auto"/>
                                            <w:right w:val="none" w:sz="0" w:space="0" w:color="auto"/>
                                          </w:divBdr>
                                          <w:divsChild>
                                            <w:div w:id="1691834169">
                                              <w:marLeft w:val="0"/>
                                              <w:marRight w:val="0"/>
                                              <w:marTop w:val="0"/>
                                              <w:marBottom w:val="0"/>
                                              <w:divBdr>
                                                <w:top w:val="none" w:sz="0" w:space="0" w:color="auto"/>
                                                <w:left w:val="none" w:sz="0" w:space="0" w:color="auto"/>
                                                <w:bottom w:val="none" w:sz="0" w:space="0" w:color="auto"/>
                                                <w:right w:val="none" w:sz="0" w:space="0" w:color="auto"/>
                                              </w:divBdr>
                                            </w:div>
                                            <w:div w:id="111078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376807">
                                      <w:marLeft w:val="0"/>
                                      <w:marRight w:val="0"/>
                                      <w:marTop w:val="0"/>
                                      <w:marBottom w:val="0"/>
                                      <w:divBdr>
                                        <w:top w:val="none" w:sz="0" w:space="0" w:color="auto"/>
                                        <w:left w:val="none" w:sz="0" w:space="0" w:color="auto"/>
                                        <w:bottom w:val="none" w:sz="0" w:space="0" w:color="auto"/>
                                        <w:right w:val="none" w:sz="0" w:space="0" w:color="auto"/>
                                      </w:divBdr>
                                      <w:divsChild>
                                        <w:div w:id="1166096083">
                                          <w:marLeft w:val="0"/>
                                          <w:marRight w:val="0"/>
                                          <w:marTop w:val="0"/>
                                          <w:marBottom w:val="0"/>
                                          <w:divBdr>
                                            <w:top w:val="none" w:sz="0" w:space="0" w:color="auto"/>
                                            <w:left w:val="none" w:sz="0" w:space="0" w:color="auto"/>
                                            <w:bottom w:val="none" w:sz="0" w:space="0" w:color="auto"/>
                                            <w:right w:val="none" w:sz="0" w:space="0" w:color="auto"/>
                                          </w:divBdr>
                                          <w:divsChild>
                                            <w:div w:id="888299664">
                                              <w:marLeft w:val="0"/>
                                              <w:marRight w:val="0"/>
                                              <w:marTop w:val="0"/>
                                              <w:marBottom w:val="0"/>
                                              <w:divBdr>
                                                <w:top w:val="none" w:sz="0" w:space="0" w:color="auto"/>
                                                <w:left w:val="none" w:sz="0" w:space="0" w:color="auto"/>
                                                <w:bottom w:val="none" w:sz="0" w:space="0" w:color="auto"/>
                                                <w:right w:val="none" w:sz="0" w:space="0" w:color="auto"/>
                                              </w:divBdr>
                                              <w:divsChild>
                                                <w:div w:id="1689795586">
                                                  <w:marLeft w:val="0"/>
                                                  <w:marRight w:val="0"/>
                                                  <w:marTop w:val="0"/>
                                                  <w:marBottom w:val="0"/>
                                                  <w:divBdr>
                                                    <w:top w:val="none" w:sz="0" w:space="0" w:color="auto"/>
                                                    <w:left w:val="none" w:sz="0" w:space="0" w:color="auto"/>
                                                    <w:bottom w:val="none" w:sz="0" w:space="0" w:color="auto"/>
                                                    <w:right w:val="none" w:sz="0" w:space="0" w:color="auto"/>
                                                  </w:divBdr>
                                                </w:div>
                                                <w:div w:id="1221090599">
                                                  <w:marLeft w:val="0"/>
                                                  <w:marRight w:val="0"/>
                                                  <w:marTop w:val="0"/>
                                                  <w:marBottom w:val="0"/>
                                                  <w:divBdr>
                                                    <w:top w:val="none" w:sz="0" w:space="0" w:color="auto"/>
                                                    <w:left w:val="none" w:sz="0" w:space="0" w:color="auto"/>
                                                    <w:bottom w:val="none" w:sz="0" w:space="0" w:color="auto"/>
                                                    <w:right w:val="none" w:sz="0" w:space="0" w:color="auto"/>
                                                  </w:divBdr>
                                                </w:div>
                                                <w:div w:id="1773626063">
                                                  <w:marLeft w:val="0"/>
                                                  <w:marRight w:val="0"/>
                                                  <w:marTop w:val="0"/>
                                                  <w:marBottom w:val="0"/>
                                                  <w:divBdr>
                                                    <w:top w:val="none" w:sz="0" w:space="0" w:color="auto"/>
                                                    <w:left w:val="none" w:sz="0" w:space="0" w:color="auto"/>
                                                    <w:bottom w:val="none" w:sz="0" w:space="0" w:color="auto"/>
                                                    <w:right w:val="none" w:sz="0" w:space="0" w:color="auto"/>
                                                  </w:divBdr>
                                                </w:div>
                                              </w:divsChild>
                                            </w:div>
                                            <w:div w:id="116648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454222">
                                  <w:marLeft w:val="0"/>
                                  <w:marRight w:val="0"/>
                                  <w:marTop w:val="0"/>
                                  <w:marBottom w:val="0"/>
                                  <w:divBdr>
                                    <w:top w:val="none" w:sz="0" w:space="0" w:color="auto"/>
                                    <w:left w:val="none" w:sz="0" w:space="0" w:color="auto"/>
                                    <w:bottom w:val="none" w:sz="0" w:space="0" w:color="auto"/>
                                    <w:right w:val="none" w:sz="0" w:space="0" w:color="auto"/>
                                  </w:divBdr>
                                  <w:divsChild>
                                    <w:div w:id="197375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1501051">
          <w:marLeft w:val="0"/>
          <w:marRight w:val="0"/>
          <w:marTop w:val="0"/>
          <w:marBottom w:val="0"/>
          <w:divBdr>
            <w:top w:val="none" w:sz="0" w:space="0" w:color="auto"/>
            <w:left w:val="none" w:sz="0" w:space="0" w:color="auto"/>
            <w:bottom w:val="none" w:sz="0" w:space="0" w:color="auto"/>
            <w:right w:val="none" w:sz="0" w:space="0" w:color="auto"/>
          </w:divBdr>
          <w:divsChild>
            <w:div w:id="414329843">
              <w:marLeft w:val="0"/>
              <w:marRight w:val="0"/>
              <w:marTop w:val="0"/>
              <w:marBottom w:val="0"/>
              <w:divBdr>
                <w:top w:val="none" w:sz="0" w:space="0" w:color="auto"/>
                <w:left w:val="none" w:sz="0" w:space="0" w:color="auto"/>
                <w:bottom w:val="none" w:sz="0" w:space="0" w:color="auto"/>
                <w:right w:val="none" w:sz="0" w:space="0" w:color="auto"/>
              </w:divBdr>
              <w:divsChild>
                <w:div w:id="54607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5D44F-4C3F-B649-B566-8D3C8DCF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416</Words>
  <Characters>2544</Characters>
  <Application>Microsoft Office Word</Application>
  <DocSecurity>0</DocSecurity>
  <Lines>21</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Caldan Conveyor</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Erik  Calundan</dc:creator>
  <cp:lastModifiedBy>Erik Calundan</cp:lastModifiedBy>
  <cp:revision>12</cp:revision>
  <cp:lastPrinted>2022-01-12T09:35:00Z</cp:lastPrinted>
  <dcterms:created xsi:type="dcterms:W3CDTF">2024-06-19T11:57:00Z</dcterms:created>
  <dcterms:modified xsi:type="dcterms:W3CDTF">2024-06-20T09:49:00Z</dcterms:modified>
</cp:coreProperties>
</file>